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5F" w:rsidRDefault="00160C39" w:rsidP="00D33B68">
      <w:pPr>
        <w:shd w:val="clear" w:color="auto" w:fill="FFFFFF"/>
        <w:spacing w:line="300" w:lineRule="atLeast"/>
        <w:jc w:val="center"/>
        <w:textAlignment w:val="baseline"/>
        <w:rPr>
          <w:rFonts w:asciiTheme="majorHAnsi" w:eastAsia="Times New Roman" w:hAnsiTheme="majorHAnsi" w:cs="Times New Roman"/>
          <w:b/>
          <w:bCs/>
          <w:i/>
          <w:iCs/>
          <w:color w:val="003366"/>
          <w:sz w:val="28"/>
          <w:szCs w:val="28"/>
        </w:rPr>
      </w:pPr>
      <w:r w:rsidRPr="00160C39">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75pt;margin-top:-5.7pt;width:526.25pt;height:49.2pt;z-index:251708416;mso-width-relative:margin;mso-height-relative:margin">
            <v:shadow on="t" color="#4f81bd [3204]" opacity=".5" offset="6pt,-6pt"/>
            <v:textbox style="mso-next-textbox:#_x0000_s1032">
              <w:txbxContent>
                <w:p w:rsidR="00A8225F" w:rsidRPr="00E1214F" w:rsidRDefault="00A8225F" w:rsidP="00A8225F">
                  <w:pPr>
                    <w:jc w:val="center"/>
                    <w:rPr>
                      <w:rFonts w:ascii="Times New Roman" w:hAnsi="Times New Roman" w:cs="Times New Roman"/>
                      <w:color w:val="0070C0"/>
                      <w:sz w:val="40"/>
                      <w:szCs w:val="40"/>
                    </w:rPr>
                  </w:pPr>
                  <w:r w:rsidRPr="00E1214F">
                    <w:rPr>
                      <w:rFonts w:ascii="Times New Roman" w:hAnsi="Times New Roman" w:cs="Times New Roman"/>
                      <w:color w:val="0070C0"/>
                      <w:sz w:val="40"/>
                      <w:szCs w:val="40"/>
                    </w:rPr>
                    <w:t xml:space="preserve">Clinical Approaches for Site Preservation vs. Immediate Implant Placement </w:t>
                  </w:r>
                </w:p>
                <w:p w:rsidR="006C6487" w:rsidRPr="00A8225F" w:rsidRDefault="006C6487" w:rsidP="00A8225F">
                  <w:pPr>
                    <w:rPr>
                      <w:szCs w:val="48"/>
                    </w:rPr>
                  </w:pPr>
                </w:p>
              </w:txbxContent>
            </v:textbox>
          </v:shape>
        </w:pict>
      </w:r>
    </w:p>
    <w:p w:rsidR="00A8225F" w:rsidRDefault="00A8225F" w:rsidP="00D33B68">
      <w:pPr>
        <w:shd w:val="clear" w:color="auto" w:fill="FFFFFF"/>
        <w:spacing w:line="300" w:lineRule="atLeast"/>
        <w:jc w:val="center"/>
        <w:textAlignment w:val="baseline"/>
        <w:rPr>
          <w:rFonts w:asciiTheme="majorHAnsi" w:eastAsia="Times New Roman" w:hAnsiTheme="majorHAnsi" w:cs="Times New Roman"/>
          <w:b/>
          <w:bCs/>
          <w:i/>
          <w:iCs/>
          <w:color w:val="003366"/>
          <w:sz w:val="28"/>
          <w:szCs w:val="28"/>
        </w:rPr>
      </w:pPr>
    </w:p>
    <w:p w:rsidR="0091343F" w:rsidRDefault="0091343F" w:rsidP="00D33B68">
      <w:pPr>
        <w:shd w:val="clear" w:color="auto" w:fill="FFFFFF"/>
        <w:spacing w:line="300" w:lineRule="atLeast"/>
        <w:jc w:val="center"/>
        <w:textAlignment w:val="baseline"/>
        <w:rPr>
          <w:rFonts w:asciiTheme="majorHAnsi" w:eastAsia="Times New Roman" w:hAnsiTheme="majorHAnsi" w:cs="Times New Roman"/>
          <w:b/>
          <w:bCs/>
          <w:i/>
          <w:iCs/>
          <w:color w:val="003366"/>
          <w:sz w:val="28"/>
          <w:szCs w:val="28"/>
        </w:rPr>
      </w:pPr>
    </w:p>
    <w:p w:rsidR="00A8225F" w:rsidRDefault="00160C39" w:rsidP="00D33B68">
      <w:pPr>
        <w:shd w:val="clear" w:color="auto" w:fill="FFFFFF"/>
        <w:spacing w:line="300" w:lineRule="atLeast"/>
        <w:jc w:val="center"/>
        <w:textAlignment w:val="baseline"/>
        <w:rPr>
          <w:rFonts w:asciiTheme="majorHAnsi" w:eastAsia="Times New Roman" w:hAnsiTheme="majorHAnsi" w:cs="Times New Roman"/>
          <w:b/>
          <w:bCs/>
          <w:i/>
          <w:iCs/>
          <w:color w:val="003366"/>
          <w:sz w:val="28"/>
          <w:szCs w:val="28"/>
        </w:rPr>
      </w:pPr>
      <w:r w:rsidRPr="00160C39">
        <w:rPr>
          <w:noProof/>
          <w:lang w:eastAsia="zh-TW"/>
        </w:rPr>
        <w:pict>
          <v:shape id="_x0000_s1031" type="#_x0000_t202" style="position:absolute;left:0;text-align:left;margin-left:-.75pt;margin-top:4.15pt;width:369.65pt;height:62.65pt;z-index:251706368;mso-width-relative:margin;mso-height-relative:margin">
            <v:shadow on="t" color="#8db3e2 [1311]" opacity=".5" offset="6pt,-6pt"/>
            <v:textbox style="mso-next-textbox:#_x0000_s1031">
              <w:txbxContent>
                <w:p w:rsidR="00F67F26" w:rsidRPr="00CD6AA9" w:rsidRDefault="00F67F26" w:rsidP="00BC1D58">
                  <w:pPr>
                    <w:shd w:val="clear" w:color="auto" w:fill="FFFFFF"/>
                    <w:spacing w:before="100" w:beforeAutospacing="1"/>
                    <w:rPr>
                      <w:rFonts w:asciiTheme="majorHAnsi" w:hAnsiTheme="majorHAnsi" w:cs="Times New Roman"/>
                      <w:b/>
                      <w:color w:val="0070C0"/>
                      <w:sz w:val="24"/>
                      <w:szCs w:val="24"/>
                    </w:rPr>
                  </w:pPr>
                  <w:r w:rsidRPr="00CD6AA9">
                    <w:rPr>
                      <w:rFonts w:asciiTheme="majorHAnsi" w:hAnsiTheme="majorHAnsi" w:cs="Times New Roman"/>
                      <w:b/>
                      <w:color w:val="0070C0"/>
                      <w:sz w:val="24"/>
                      <w:szCs w:val="24"/>
                    </w:rPr>
                    <w:t>Speaker</w:t>
                  </w:r>
                  <w:r w:rsidR="00AC2997" w:rsidRPr="00CD6AA9">
                    <w:rPr>
                      <w:rFonts w:asciiTheme="majorHAnsi" w:hAnsiTheme="majorHAnsi" w:cs="Times New Roman"/>
                      <w:b/>
                      <w:color w:val="0070C0"/>
                      <w:sz w:val="24"/>
                      <w:szCs w:val="24"/>
                    </w:rPr>
                    <w:t>:</w:t>
                  </w:r>
                  <w:r w:rsidRPr="00CD6AA9">
                    <w:rPr>
                      <w:rFonts w:asciiTheme="majorHAnsi" w:hAnsiTheme="majorHAnsi" w:cs="Times New Roman"/>
                      <w:b/>
                      <w:color w:val="0070C0"/>
                      <w:sz w:val="24"/>
                      <w:szCs w:val="24"/>
                    </w:rPr>
                    <w:t xml:space="preserve">    </w:t>
                  </w:r>
                  <w:r w:rsidR="00E325A5" w:rsidRPr="00CD6AA9">
                    <w:rPr>
                      <w:rFonts w:asciiTheme="majorHAnsi" w:hAnsiTheme="majorHAnsi" w:cs="Times New Roman"/>
                      <w:b/>
                      <w:color w:val="0070C0"/>
                      <w:sz w:val="24"/>
                      <w:szCs w:val="24"/>
                    </w:rPr>
                    <w:t>Dr. Matthew Hallas</w:t>
                  </w:r>
                </w:p>
                <w:p w:rsidR="00F67F26" w:rsidRPr="00CD6AA9" w:rsidRDefault="00F67F26" w:rsidP="00CD6AA9">
                  <w:pPr>
                    <w:shd w:val="clear" w:color="auto" w:fill="FFFFFF"/>
                    <w:tabs>
                      <w:tab w:val="left" w:pos="1426"/>
                    </w:tabs>
                    <w:rPr>
                      <w:rFonts w:asciiTheme="majorHAnsi" w:hAnsiTheme="majorHAnsi" w:cs="Times New Roman"/>
                      <w:b/>
                      <w:color w:val="0070C0"/>
                      <w:sz w:val="24"/>
                      <w:szCs w:val="24"/>
                    </w:rPr>
                  </w:pPr>
                  <w:r w:rsidRPr="00CD6AA9">
                    <w:rPr>
                      <w:rFonts w:asciiTheme="majorHAnsi" w:hAnsiTheme="majorHAnsi" w:cs="Times New Roman"/>
                      <w:b/>
                      <w:color w:val="0070C0"/>
                      <w:sz w:val="24"/>
                      <w:szCs w:val="24"/>
                    </w:rPr>
                    <w:t>Host</w:t>
                  </w:r>
                  <w:r w:rsidR="00AC2997" w:rsidRPr="00CD6AA9">
                    <w:rPr>
                      <w:rFonts w:asciiTheme="majorHAnsi" w:hAnsiTheme="majorHAnsi" w:cs="Times New Roman"/>
                      <w:b/>
                      <w:color w:val="0070C0"/>
                      <w:sz w:val="24"/>
                      <w:szCs w:val="24"/>
                    </w:rPr>
                    <w:t xml:space="preserve">: </w:t>
                  </w:r>
                  <w:r w:rsidR="00CD6AA9">
                    <w:rPr>
                      <w:rFonts w:asciiTheme="majorHAnsi" w:hAnsiTheme="majorHAnsi" w:cs="Times New Roman"/>
                      <w:b/>
                      <w:color w:val="0070C0"/>
                      <w:sz w:val="24"/>
                      <w:szCs w:val="24"/>
                    </w:rPr>
                    <w:t xml:space="preserve">    </w:t>
                  </w:r>
                  <w:r w:rsidRPr="00CD6AA9">
                    <w:rPr>
                      <w:rFonts w:asciiTheme="majorHAnsi" w:hAnsiTheme="majorHAnsi" w:cs="Times New Roman"/>
                      <w:b/>
                      <w:color w:val="0070C0"/>
                      <w:sz w:val="24"/>
                      <w:szCs w:val="24"/>
                    </w:rPr>
                    <w:tab/>
                  </w:r>
                  <w:r w:rsidR="00BC1D58" w:rsidRPr="00CD6AA9">
                    <w:rPr>
                      <w:rFonts w:asciiTheme="majorHAnsi" w:hAnsiTheme="majorHAnsi" w:cs="Times New Roman"/>
                      <w:b/>
                      <w:color w:val="0070C0"/>
                      <w:sz w:val="24"/>
                      <w:szCs w:val="24"/>
                    </w:rPr>
                    <w:t xml:space="preserve"> </w:t>
                  </w:r>
                  <w:r w:rsidRPr="00CD6AA9">
                    <w:rPr>
                      <w:rFonts w:asciiTheme="majorHAnsi" w:hAnsiTheme="majorHAnsi" w:cs="Times New Roman"/>
                      <w:b/>
                      <w:color w:val="0070C0"/>
                      <w:sz w:val="24"/>
                      <w:szCs w:val="24"/>
                    </w:rPr>
                    <w:t>American College of Maxillofacial Implantology</w:t>
                  </w:r>
                </w:p>
                <w:p w:rsidR="00F67F26" w:rsidRPr="00CD6AA9" w:rsidRDefault="00F67F26" w:rsidP="00BC1D58">
                  <w:pPr>
                    <w:shd w:val="clear" w:color="auto" w:fill="FFFFFF"/>
                    <w:rPr>
                      <w:rFonts w:asciiTheme="majorHAnsi" w:hAnsiTheme="majorHAnsi" w:cs="Times New Roman"/>
                      <w:b/>
                      <w:color w:val="0070C0"/>
                      <w:sz w:val="24"/>
                      <w:szCs w:val="24"/>
                    </w:rPr>
                  </w:pPr>
                  <w:r w:rsidRPr="00CD6AA9">
                    <w:rPr>
                      <w:rFonts w:asciiTheme="majorHAnsi" w:hAnsiTheme="majorHAnsi" w:cs="Times New Roman"/>
                      <w:b/>
                      <w:color w:val="0070C0"/>
                      <w:sz w:val="24"/>
                      <w:szCs w:val="24"/>
                    </w:rPr>
                    <w:t>Sponsor</w:t>
                  </w:r>
                  <w:r w:rsidR="00AC2997" w:rsidRPr="00CD6AA9">
                    <w:rPr>
                      <w:rFonts w:asciiTheme="majorHAnsi" w:hAnsiTheme="majorHAnsi" w:cs="Times New Roman"/>
                      <w:b/>
                      <w:color w:val="0070C0"/>
                      <w:sz w:val="24"/>
                      <w:szCs w:val="24"/>
                    </w:rPr>
                    <w:t>:</w:t>
                  </w:r>
                  <w:r w:rsidRPr="00CD6AA9">
                    <w:rPr>
                      <w:rFonts w:asciiTheme="majorHAnsi" w:hAnsiTheme="majorHAnsi" w:cs="Times New Roman"/>
                      <w:b/>
                      <w:color w:val="0070C0"/>
                      <w:sz w:val="24"/>
                      <w:szCs w:val="24"/>
                    </w:rPr>
                    <w:t xml:space="preserve">    Nobel Biocare</w:t>
                  </w:r>
                </w:p>
                <w:p w:rsidR="00FD6049" w:rsidRPr="00CD6AA9" w:rsidRDefault="00F67F26" w:rsidP="00BC1D58">
                  <w:pPr>
                    <w:shd w:val="clear" w:color="auto" w:fill="FFFFFF"/>
                    <w:rPr>
                      <w:b/>
                      <w:color w:val="0070C0"/>
                      <w:sz w:val="24"/>
                      <w:szCs w:val="24"/>
                    </w:rPr>
                  </w:pPr>
                  <w:r w:rsidRPr="00CD6AA9">
                    <w:rPr>
                      <w:rFonts w:asciiTheme="majorHAnsi" w:hAnsiTheme="majorHAnsi" w:cs="Times New Roman"/>
                      <w:b/>
                      <w:color w:val="0070C0"/>
                      <w:sz w:val="24"/>
                      <w:szCs w:val="24"/>
                    </w:rPr>
                    <w:t>Date</w:t>
                  </w:r>
                  <w:r w:rsidR="00AC2997" w:rsidRPr="00CD6AA9">
                    <w:rPr>
                      <w:rFonts w:asciiTheme="majorHAnsi" w:hAnsiTheme="majorHAnsi" w:cs="Times New Roman"/>
                      <w:b/>
                      <w:color w:val="0070C0"/>
                      <w:sz w:val="24"/>
                      <w:szCs w:val="24"/>
                    </w:rPr>
                    <w:t>:</w:t>
                  </w:r>
                  <w:r w:rsidRPr="00CD6AA9">
                    <w:rPr>
                      <w:rFonts w:asciiTheme="majorHAnsi" w:hAnsiTheme="majorHAnsi" w:cs="Times New Roman"/>
                      <w:b/>
                      <w:color w:val="0070C0"/>
                      <w:sz w:val="24"/>
                      <w:szCs w:val="24"/>
                    </w:rPr>
                    <w:tab/>
                  </w:r>
                  <w:r w:rsidRPr="00CD6AA9">
                    <w:rPr>
                      <w:rFonts w:asciiTheme="majorHAnsi" w:hAnsiTheme="majorHAnsi" w:cs="Times New Roman"/>
                      <w:b/>
                      <w:color w:val="0070C0"/>
                      <w:sz w:val="24"/>
                      <w:szCs w:val="24"/>
                    </w:rPr>
                    <w:tab/>
                  </w:r>
                  <w:r w:rsidR="00BC1D58" w:rsidRPr="00CD6AA9">
                    <w:rPr>
                      <w:rFonts w:asciiTheme="majorHAnsi" w:hAnsiTheme="majorHAnsi" w:cs="Times New Roman"/>
                      <w:b/>
                      <w:color w:val="0070C0"/>
                      <w:sz w:val="24"/>
                      <w:szCs w:val="24"/>
                    </w:rPr>
                    <w:t xml:space="preserve"> June 15</w:t>
                  </w:r>
                  <w:r w:rsidR="00BC1D58" w:rsidRPr="00CD6AA9">
                    <w:rPr>
                      <w:rFonts w:asciiTheme="majorHAnsi" w:hAnsiTheme="majorHAnsi" w:cs="Times New Roman"/>
                      <w:b/>
                      <w:color w:val="0070C0"/>
                      <w:sz w:val="24"/>
                      <w:szCs w:val="24"/>
                      <w:vertAlign w:val="superscript"/>
                    </w:rPr>
                    <w:t>th</w:t>
                  </w:r>
                  <w:r w:rsidR="00BC1D58" w:rsidRPr="00CD6AA9">
                    <w:rPr>
                      <w:rFonts w:asciiTheme="majorHAnsi" w:hAnsiTheme="majorHAnsi" w:cs="Times New Roman"/>
                      <w:b/>
                      <w:color w:val="0070C0"/>
                      <w:sz w:val="24"/>
                      <w:szCs w:val="24"/>
                    </w:rPr>
                    <w:t xml:space="preserve"> 2018</w:t>
                  </w:r>
                </w:p>
              </w:txbxContent>
            </v:textbox>
          </v:shape>
        </w:pict>
      </w:r>
      <w:r w:rsidR="00BC1D58">
        <w:rPr>
          <w:noProof/>
        </w:rPr>
        <w:drawing>
          <wp:anchor distT="0" distB="0" distL="114300" distR="114300" simplePos="0" relativeHeight="251670528" behindDoc="0" locked="0" layoutInCell="1" allowOverlap="1">
            <wp:simplePos x="0" y="0"/>
            <wp:positionH relativeFrom="margin">
              <wp:posOffset>5266690</wp:posOffset>
            </wp:positionH>
            <wp:positionV relativeFrom="margin">
              <wp:posOffset>682625</wp:posOffset>
            </wp:positionV>
            <wp:extent cx="918845" cy="866775"/>
            <wp:effectExtent l="19050" t="0" r="0" b="0"/>
            <wp:wrapSquare wrapText="bothSides"/>
            <wp:docPr id="14" name="Picture 8" descr="ACMI logo for name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MI logo for name tags"/>
                    <pic:cNvPicPr>
                      <a:picLocks noChangeAspect="1" noChangeArrowheads="1"/>
                    </pic:cNvPicPr>
                  </pic:nvPicPr>
                  <pic:blipFill>
                    <a:blip r:embed="rId6"/>
                    <a:stretch>
                      <a:fillRect/>
                    </a:stretch>
                  </pic:blipFill>
                  <pic:spPr bwMode="auto">
                    <a:xfrm>
                      <a:off x="0" y="0"/>
                      <a:ext cx="918845" cy="866775"/>
                    </a:xfrm>
                    <a:prstGeom prst="rect">
                      <a:avLst/>
                    </a:prstGeom>
                    <a:noFill/>
                    <a:ln>
                      <a:noFill/>
                    </a:ln>
                  </pic:spPr>
                </pic:pic>
              </a:graphicData>
            </a:graphic>
          </wp:anchor>
        </w:drawing>
      </w:r>
    </w:p>
    <w:p w:rsidR="00D33B68" w:rsidRDefault="00D33B68" w:rsidP="00D33B68">
      <w:pPr>
        <w:shd w:val="clear" w:color="auto" w:fill="FFFFFF"/>
        <w:spacing w:line="300" w:lineRule="atLeast"/>
        <w:jc w:val="center"/>
        <w:textAlignment w:val="baseline"/>
        <w:rPr>
          <w:rFonts w:asciiTheme="majorHAnsi" w:eastAsia="Times New Roman" w:hAnsiTheme="majorHAnsi" w:cs="Times New Roman"/>
          <w:b/>
          <w:bCs/>
          <w:i/>
          <w:iCs/>
          <w:color w:val="003366"/>
          <w:sz w:val="28"/>
          <w:szCs w:val="28"/>
        </w:rPr>
      </w:pPr>
    </w:p>
    <w:p w:rsidR="006C6487" w:rsidRDefault="006C6487" w:rsidP="004D59C3"/>
    <w:p w:rsidR="006F58AD" w:rsidRDefault="006F58AD" w:rsidP="004D59C3">
      <w:pPr>
        <w:sectPr w:rsidR="006F58AD" w:rsidSect="005947D8">
          <w:type w:val="continuous"/>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num="2" w:space="720" w:equalWidth="0">
            <w:col w:w="7520" w:space="986"/>
            <w:col w:w="2293"/>
          </w:cols>
          <w:noEndnote/>
          <w:docGrid w:linePitch="272"/>
        </w:sectPr>
      </w:pPr>
    </w:p>
    <w:p w:rsidR="00AD4AFE" w:rsidRDefault="00AD4AFE">
      <w:pPr>
        <w:shd w:val="clear" w:color="auto" w:fill="FFFFFF"/>
        <w:spacing w:before="43"/>
        <w:ind w:left="7"/>
      </w:pPr>
    </w:p>
    <w:p w:rsidR="00A46B9F" w:rsidRDefault="00A46B9F">
      <w:pPr>
        <w:shd w:val="clear" w:color="auto" w:fill="FFFFFF"/>
        <w:spacing w:before="43"/>
        <w:ind w:left="7"/>
      </w:pPr>
    </w:p>
    <w:p w:rsidR="00A46B9F" w:rsidRDefault="00A46B9F">
      <w:pPr>
        <w:shd w:val="clear" w:color="auto" w:fill="FFFFFF"/>
        <w:spacing w:before="43"/>
        <w:ind w:left="7"/>
      </w:pPr>
    </w:p>
    <w:p w:rsidR="00A46B9F" w:rsidRDefault="00A46B9F">
      <w:pPr>
        <w:shd w:val="clear" w:color="auto" w:fill="FFFFFF"/>
        <w:spacing w:before="43"/>
        <w:ind w:left="7"/>
      </w:pPr>
    </w:p>
    <w:p w:rsidR="00A46B9F" w:rsidRDefault="00160C39">
      <w:pPr>
        <w:shd w:val="clear" w:color="auto" w:fill="FFFFFF"/>
        <w:spacing w:before="43"/>
        <w:ind w:left="7"/>
      </w:pPr>
      <w:r w:rsidRPr="00160C39">
        <w:rPr>
          <w:rFonts w:asciiTheme="majorHAnsi" w:eastAsia="Times New Roman" w:hAnsiTheme="majorHAnsi" w:cs="Times New Roman"/>
          <w:b/>
          <w:bCs/>
          <w:i/>
          <w:iCs/>
          <w:noProof/>
          <w:color w:val="003366"/>
          <w:sz w:val="28"/>
          <w:szCs w:val="28"/>
          <w:lang w:eastAsia="zh-TW"/>
        </w:rPr>
        <w:pict>
          <v:shape id="_x0000_s1035" type="#_x0000_t202" style="position:absolute;left:0;text-align:left;margin-left:182.75pt;margin-top:10.2pt;width:369.3pt;height:271.15pt;z-index:-251575296;mso-width-relative:margin;mso-height-relative:margin" wrapcoords="276 -467 -46 -58 -46 21542 21646 21542 21692 21542 21968 21075 21968 -467 276 -467">
            <v:shadow on="t" color="#4f81bd [3204]" opacity=".5" offset="6pt,-6pt"/>
            <v:textbox style="mso-next-textbox:#_x0000_s1035">
              <w:txbxContent>
                <w:p w:rsidR="0091343F" w:rsidRDefault="0091343F" w:rsidP="00E1214F">
                  <w:pPr>
                    <w:rPr>
                      <w:rFonts w:asciiTheme="majorHAnsi" w:eastAsia="Times New Roman" w:hAnsiTheme="majorHAnsi"/>
                      <w:b/>
                      <w:color w:val="000000"/>
                      <w:sz w:val="28"/>
                      <w:szCs w:val="28"/>
                      <w:bdr w:val="none" w:sz="0" w:space="0" w:color="auto" w:frame="1"/>
                    </w:rPr>
                  </w:pPr>
                  <w:r>
                    <w:rPr>
                      <w:rFonts w:asciiTheme="majorHAnsi" w:eastAsia="Times New Roman" w:hAnsiTheme="majorHAnsi"/>
                      <w:b/>
                      <w:color w:val="000000"/>
                      <w:sz w:val="28"/>
                      <w:szCs w:val="28"/>
                      <w:bdr w:val="none" w:sz="0" w:space="0" w:color="auto" w:frame="1"/>
                    </w:rPr>
                    <w:t>A</w:t>
                  </w:r>
                  <w:r w:rsidRPr="00A46B9F">
                    <w:rPr>
                      <w:rFonts w:asciiTheme="majorHAnsi" w:eastAsia="Times New Roman" w:hAnsiTheme="majorHAnsi"/>
                      <w:b/>
                      <w:color w:val="000000"/>
                      <w:sz w:val="28"/>
                      <w:szCs w:val="28"/>
                      <w:bdr w:val="none" w:sz="0" w:space="0" w:color="auto" w:frame="1"/>
                    </w:rPr>
                    <w:t>bout the speaker</w:t>
                  </w:r>
                  <w:r>
                    <w:rPr>
                      <w:rFonts w:asciiTheme="majorHAnsi" w:eastAsia="Times New Roman" w:hAnsiTheme="majorHAnsi"/>
                      <w:b/>
                      <w:color w:val="000000"/>
                      <w:sz w:val="28"/>
                      <w:szCs w:val="28"/>
                      <w:bdr w:val="none" w:sz="0" w:space="0" w:color="auto" w:frame="1"/>
                    </w:rPr>
                    <w:t>:</w:t>
                  </w:r>
                </w:p>
                <w:p w:rsidR="0038732E" w:rsidRDefault="00BC1D58" w:rsidP="00E1214F">
                  <w:pPr>
                    <w:rPr>
                      <w:rFonts w:asciiTheme="majorHAnsi" w:hAnsiTheme="majorHAnsi"/>
                      <w:sz w:val="24"/>
                      <w:szCs w:val="24"/>
                    </w:rPr>
                  </w:pPr>
                  <w:r w:rsidRPr="0038732E">
                    <w:rPr>
                      <w:rFonts w:asciiTheme="majorHAnsi" w:hAnsiTheme="majorHAnsi"/>
                      <w:noProof/>
                      <w:sz w:val="24"/>
                      <w:szCs w:val="24"/>
                    </w:rPr>
                    <w:drawing>
                      <wp:inline distT="0" distB="0" distL="0" distR="0">
                        <wp:extent cx="1062570" cy="1062817"/>
                        <wp:effectExtent l="133350" t="38100" r="61380" b="61133"/>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r. Matt Hallas"/>
                                <pic:cNvPicPr>
                                  <a:picLocks noChangeAspect="1" noChangeArrowheads="1"/>
                                </pic:cNvPicPr>
                              </pic:nvPicPr>
                              <pic:blipFill>
                                <a:blip r:embed="rId7"/>
                                <a:srcRect/>
                                <a:stretch>
                                  <a:fillRect/>
                                </a:stretch>
                              </pic:blipFill>
                              <pic:spPr bwMode="auto">
                                <a:xfrm>
                                  <a:off x="0" y="0"/>
                                  <a:ext cx="1061085" cy="10610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8732E" w:rsidRDefault="0091343F">
                  <w:pPr>
                    <w:rPr>
                      <w:rFonts w:asciiTheme="majorHAnsi" w:hAnsiTheme="majorHAnsi"/>
                      <w:sz w:val="24"/>
                      <w:szCs w:val="24"/>
                    </w:rPr>
                  </w:pPr>
                  <w:r w:rsidRPr="0091343F">
                    <w:rPr>
                      <w:rFonts w:asciiTheme="majorHAnsi" w:hAnsiTheme="majorHAnsi"/>
                      <w:sz w:val="24"/>
                      <w:szCs w:val="24"/>
                    </w:rPr>
                    <w:t>Dr. Matthew Hallas received his Doctor of Dental Medicine from Tufts University School of Dental Medicine in Boston, MA. After graduation, he continued his education at University of Illinois at Chicago – College of Dentistry, completing a 36-month residency in Prosthodontics in which he received extensive training in restorative and surgical therapies. Dr. Hallas is an active member in both the American College of Prosthodontics and the Academy of Osseointegration. He has written several articles and has had several implant-patient therapies published. Dr. Hallas recently moved to Green Bay with his wife and practices full-time at Bay Lakes Center for Complex Dentistry.</w:t>
                  </w:r>
                </w:p>
                <w:p w:rsidR="0091343F" w:rsidRDefault="0038732E">
                  <w:r w:rsidRPr="0038732E">
                    <w:rPr>
                      <w:rFonts w:asciiTheme="majorHAnsi" w:hAnsiTheme="majorHAnsi"/>
                      <w:sz w:val="24"/>
                      <w:szCs w:val="24"/>
                    </w:rPr>
                    <w:t xml:space="preserve"> </w:t>
                  </w:r>
                </w:p>
              </w:txbxContent>
            </v:textbox>
            <w10:wrap type="square"/>
          </v:shape>
        </w:pict>
      </w:r>
      <w:r>
        <w:rPr>
          <w:noProof/>
          <w:lang w:eastAsia="zh-TW"/>
        </w:rPr>
        <w:pict>
          <v:shape id="_x0000_s1030" type="#_x0000_t202" style="position:absolute;left:0;text-align:left;margin-left:4.5pt;margin-top:6.9pt;width:167.65pt;height:500.25pt;z-index:251703296;mso-width-relative:margin;mso-height-relative:margin">
            <v:shadow on="t" color="#548dd4 [1951]" opacity=".5" offset="6pt,-6pt"/>
            <v:textbox style="mso-next-textbox:#_x0000_s1030">
              <w:txbxContent>
                <w:p w:rsidR="00054243" w:rsidRPr="00E1214F" w:rsidRDefault="005947D8" w:rsidP="00973E7D">
                  <w:pPr>
                    <w:shd w:val="clear" w:color="auto" w:fill="FFFFFF"/>
                    <w:spacing w:before="120" w:after="209"/>
                    <w:ind w:left="29"/>
                    <w:jc w:val="center"/>
                    <w:rPr>
                      <w:rFonts w:ascii="Times New Roman" w:hAnsi="Times New Roman" w:cs="Times New Roman"/>
                      <w:color w:val="0070C0"/>
                      <w:sz w:val="32"/>
                      <w:szCs w:val="32"/>
                    </w:rPr>
                  </w:pPr>
                  <w:r w:rsidRPr="00E1214F">
                    <w:rPr>
                      <w:rFonts w:ascii="Times New Roman" w:hAnsi="Times New Roman" w:cs="Times New Roman"/>
                      <w:color w:val="0070C0"/>
                      <w:sz w:val="32"/>
                      <w:szCs w:val="32"/>
                    </w:rPr>
                    <w:t>C</w:t>
                  </w:r>
                  <w:r w:rsidR="00054243" w:rsidRPr="00E1214F">
                    <w:rPr>
                      <w:rFonts w:ascii="Times New Roman" w:hAnsi="Times New Roman" w:cs="Times New Roman"/>
                      <w:color w:val="0070C0"/>
                      <w:sz w:val="32"/>
                      <w:szCs w:val="32"/>
                    </w:rPr>
                    <w:t>ourse information</w:t>
                  </w:r>
                </w:p>
                <w:p w:rsidR="00592C43" w:rsidRPr="00E1214F" w:rsidRDefault="00054243" w:rsidP="00054243">
                  <w:pPr>
                    <w:shd w:val="clear" w:color="auto" w:fill="FFFFFF"/>
                    <w:spacing w:before="144" w:line="238" w:lineRule="exact"/>
                    <w:ind w:left="29"/>
                    <w:rPr>
                      <w:rFonts w:ascii="Times New Roman" w:hAnsi="Times New Roman" w:cs="Times New Roman"/>
                      <w:b/>
                      <w:bCs/>
                      <w:color w:val="000000"/>
                      <w:spacing w:val="-1"/>
                    </w:rPr>
                  </w:pPr>
                  <w:r w:rsidRPr="00E1214F">
                    <w:rPr>
                      <w:rFonts w:ascii="Times New Roman" w:hAnsi="Times New Roman" w:cs="Times New Roman"/>
                      <w:b/>
                      <w:bCs/>
                      <w:color w:val="000000"/>
                      <w:spacing w:val="-1"/>
                    </w:rPr>
                    <w:t>Location:</w:t>
                  </w:r>
                </w:p>
                <w:p w:rsidR="00F67F26" w:rsidRPr="00E1214F" w:rsidRDefault="00BC1D58" w:rsidP="00AC2997">
                  <w:pPr>
                    <w:pStyle w:val="NoSpacing"/>
                    <w:rPr>
                      <w:rFonts w:ascii="Times New Roman" w:hAnsi="Times New Roman" w:cs="Times New Roman"/>
                      <w:sz w:val="22"/>
                      <w:szCs w:val="22"/>
                    </w:rPr>
                  </w:pPr>
                  <w:r w:rsidRPr="00E1214F">
                    <w:rPr>
                      <w:rFonts w:ascii="Times New Roman" w:hAnsi="Times New Roman" w:cs="Times New Roman"/>
                      <w:sz w:val="22"/>
                      <w:szCs w:val="22"/>
                    </w:rPr>
                    <w:t>Hilton Garden Inn</w:t>
                  </w:r>
                </w:p>
                <w:p w:rsidR="00BC1D58" w:rsidRPr="00E1214F" w:rsidRDefault="00BC1D58" w:rsidP="00AC2997">
                  <w:pPr>
                    <w:pStyle w:val="NoSpacing"/>
                    <w:rPr>
                      <w:rFonts w:ascii="Times New Roman" w:hAnsi="Times New Roman" w:cs="Times New Roman"/>
                      <w:sz w:val="22"/>
                      <w:szCs w:val="22"/>
                    </w:rPr>
                  </w:pPr>
                  <w:r w:rsidRPr="00E1214F">
                    <w:rPr>
                      <w:rFonts w:ascii="Times New Roman" w:hAnsi="Times New Roman" w:cs="Times New Roman"/>
                      <w:sz w:val="22"/>
                      <w:szCs w:val="22"/>
                    </w:rPr>
                    <w:t>1000 Drury Lane</w:t>
                  </w:r>
                </w:p>
                <w:p w:rsidR="00BC1D58" w:rsidRPr="00E1214F" w:rsidRDefault="00BC1D58" w:rsidP="00BC1D58">
                  <w:pPr>
                    <w:pStyle w:val="NoSpacing"/>
                    <w:rPr>
                      <w:rFonts w:ascii="Times New Roman" w:hAnsi="Times New Roman" w:cs="Times New Roman"/>
                      <w:sz w:val="22"/>
                      <w:szCs w:val="22"/>
                    </w:rPr>
                  </w:pPr>
                  <w:r w:rsidRPr="00E1214F">
                    <w:rPr>
                      <w:rFonts w:ascii="Times New Roman" w:hAnsi="Times New Roman" w:cs="Times New Roman"/>
                      <w:sz w:val="22"/>
                      <w:szCs w:val="22"/>
                    </w:rPr>
                    <w:t>Oak Brook Terrace IL. 60181</w:t>
                  </w:r>
                </w:p>
                <w:p w:rsidR="00BC1D58" w:rsidRPr="00E1214F" w:rsidRDefault="00BC1D58" w:rsidP="00AC2997">
                  <w:pPr>
                    <w:pStyle w:val="NoSpacing"/>
                    <w:rPr>
                      <w:rFonts w:ascii="Times New Roman" w:hAnsi="Times New Roman" w:cs="Times New Roman"/>
                    </w:rPr>
                  </w:pPr>
                </w:p>
                <w:p w:rsidR="00054243" w:rsidRPr="00E1214F" w:rsidRDefault="00054243" w:rsidP="00054243">
                  <w:pPr>
                    <w:shd w:val="clear" w:color="auto" w:fill="FFFFFF"/>
                    <w:spacing w:before="144" w:line="238" w:lineRule="exact"/>
                    <w:ind w:left="22"/>
                    <w:rPr>
                      <w:rFonts w:ascii="Times New Roman" w:hAnsi="Times New Roman" w:cs="Times New Roman"/>
                      <w:b/>
                    </w:rPr>
                  </w:pPr>
                  <w:r w:rsidRPr="00E1214F">
                    <w:rPr>
                      <w:rFonts w:ascii="Times New Roman" w:hAnsi="Times New Roman" w:cs="Times New Roman"/>
                      <w:b/>
                      <w:color w:val="000000"/>
                    </w:rPr>
                    <w:t>Times:</w:t>
                  </w:r>
                </w:p>
                <w:p w:rsidR="00054243" w:rsidRPr="00E1214F" w:rsidRDefault="00054243" w:rsidP="001C36F2">
                  <w:pPr>
                    <w:shd w:val="clear" w:color="auto" w:fill="FFFFFF"/>
                    <w:spacing w:line="238" w:lineRule="exact"/>
                    <w:ind w:left="29"/>
                    <w:rPr>
                      <w:rFonts w:ascii="Times New Roman" w:hAnsi="Times New Roman" w:cs="Times New Roman"/>
                      <w:sz w:val="22"/>
                      <w:szCs w:val="22"/>
                    </w:rPr>
                  </w:pPr>
                  <w:r w:rsidRPr="00E1214F">
                    <w:rPr>
                      <w:rFonts w:ascii="Times New Roman" w:hAnsi="Times New Roman" w:cs="Times New Roman"/>
                      <w:color w:val="000000"/>
                      <w:sz w:val="22"/>
                      <w:szCs w:val="22"/>
                    </w:rPr>
                    <w:t xml:space="preserve">Registration: 8:30 a.m. – 9:00 a.m. Presentation: 9:00a.m. – 4:00 </w:t>
                  </w:r>
                  <w:r w:rsidRPr="00E1214F">
                    <w:rPr>
                      <w:rFonts w:ascii="Times New Roman" w:hAnsi="Times New Roman" w:cs="Times New Roman"/>
                      <w:bCs/>
                      <w:color w:val="000000"/>
                      <w:sz w:val="22"/>
                      <w:szCs w:val="22"/>
                    </w:rPr>
                    <w:t>p.m.</w:t>
                  </w:r>
                </w:p>
                <w:p w:rsidR="00054243" w:rsidRPr="00E1214F" w:rsidRDefault="00054243" w:rsidP="00054243">
                  <w:pPr>
                    <w:shd w:val="clear" w:color="auto" w:fill="FFFFFF"/>
                    <w:spacing w:before="144" w:line="238" w:lineRule="exact"/>
                    <w:ind w:left="22"/>
                    <w:rPr>
                      <w:rFonts w:ascii="Times New Roman" w:hAnsi="Times New Roman" w:cs="Times New Roman"/>
                    </w:rPr>
                  </w:pPr>
                  <w:r w:rsidRPr="00E1214F">
                    <w:rPr>
                      <w:rFonts w:ascii="Times New Roman" w:hAnsi="Times New Roman" w:cs="Times New Roman"/>
                      <w:b/>
                      <w:bCs/>
                      <w:color w:val="000000"/>
                      <w:spacing w:val="-1"/>
                    </w:rPr>
                    <w:t>Tuition:</w:t>
                  </w:r>
                </w:p>
                <w:p w:rsidR="00054243" w:rsidRPr="00E1214F" w:rsidRDefault="001C36F2" w:rsidP="00054243">
                  <w:pPr>
                    <w:shd w:val="clear" w:color="auto" w:fill="FFFFFF"/>
                    <w:spacing w:line="238" w:lineRule="exact"/>
                    <w:ind w:left="29"/>
                    <w:rPr>
                      <w:rFonts w:ascii="Times New Roman" w:hAnsi="Times New Roman" w:cs="Times New Roman"/>
                      <w:sz w:val="22"/>
                      <w:szCs w:val="22"/>
                    </w:rPr>
                  </w:pPr>
                  <w:r w:rsidRPr="00E1214F">
                    <w:rPr>
                      <w:rFonts w:ascii="Times New Roman" w:hAnsi="Times New Roman" w:cs="Times New Roman"/>
                      <w:color w:val="000000"/>
                      <w:sz w:val="22"/>
                      <w:szCs w:val="22"/>
                    </w:rPr>
                    <w:t>Complimentary-ACMI</w:t>
                  </w:r>
                  <w:r w:rsidR="00054243" w:rsidRPr="00E1214F">
                    <w:rPr>
                      <w:rFonts w:ascii="Times New Roman" w:hAnsi="Times New Roman" w:cs="Times New Roman"/>
                      <w:color w:val="000000"/>
                      <w:sz w:val="22"/>
                      <w:szCs w:val="22"/>
                    </w:rPr>
                    <w:t xml:space="preserve"> members</w:t>
                  </w:r>
                </w:p>
                <w:p w:rsidR="001C36F2" w:rsidRPr="00E1214F" w:rsidRDefault="00973E7D" w:rsidP="00054243">
                  <w:pPr>
                    <w:shd w:val="clear" w:color="auto" w:fill="FFFFFF"/>
                    <w:spacing w:line="238" w:lineRule="exact"/>
                    <w:ind w:left="36"/>
                    <w:rPr>
                      <w:rFonts w:ascii="Times New Roman" w:hAnsi="Times New Roman" w:cs="Times New Roman"/>
                      <w:color w:val="000000"/>
                      <w:sz w:val="22"/>
                      <w:szCs w:val="22"/>
                    </w:rPr>
                  </w:pPr>
                  <w:r w:rsidRPr="00E1214F">
                    <w:rPr>
                      <w:rFonts w:ascii="Times New Roman" w:hAnsi="Times New Roman" w:cs="Times New Roman"/>
                      <w:color w:val="000000"/>
                      <w:sz w:val="22"/>
                      <w:szCs w:val="22"/>
                    </w:rPr>
                    <w:t>$75 – Dentists/Specialists</w:t>
                  </w:r>
                </w:p>
                <w:p w:rsidR="00054243" w:rsidRPr="00E1214F" w:rsidRDefault="00973E7D" w:rsidP="00054243">
                  <w:pPr>
                    <w:shd w:val="clear" w:color="auto" w:fill="FFFFFF"/>
                    <w:spacing w:line="238" w:lineRule="exact"/>
                    <w:ind w:left="36"/>
                    <w:rPr>
                      <w:rFonts w:ascii="Times New Roman" w:hAnsi="Times New Roman" w:cs="Times New Roman"/>
                      <w:color w:val="000000"/>
                      <w:sz w:val="22"/>
                      <w:szCs w:val="22"/>
                    </w:rPr>
                  </w:pPr>
                  <w:r w:rsidRPr="00E1214F">
                    <w:rPr>
                      <w:rFonts w:ascii="Times New Roman" w:hAnsi="Times New Roman" w:cs="Times New Roman"/>
                      <w:color w:val="000000"/>
                      <w:sz w:val="22"/>
                      <w:szCs w:val="22"/>
                    </w:rPr>
                    <w:t xml:space="preserve">$75 - </w:t>
                  </w:r>
                  <w:r w:rsidR="001C36F2" w:rsidRPr="00E1214F">
                    <w:rPr>
                      <w:rFonts w:ascii="Times New Roman" w:hAnsi="Times New Roman" w:cs="Times New Roman"/>
                      <w:color w:val="000000"/>
                      <w:sz w:val="22"/>
                      <w:szCs w:val="22"/>
                    </w:rPr>
                    <w:t>N</w:t>
                  </w:r>
                  <w:r w:rsidR="00054243" w:rsidRPr="00E1214F">
                    <w:rPr>
                      <w:rFonts w:ascii="Times New Roman" w:hAnsi="Times New Roman" w:cs="Times New Roman"/>
                      <w:color w:val="000000"/>
                      <w:sz w:val="22"/>
                      <w:szCs w:val="22"/>
                    </w:rPr>
                    <w:t>on-members</w:t>
                  </w:r>
                </w:p>
                <w:p w:rsidR="001C36F2" w:rsidRPr="00E1214F" w:rsidRDefault="00973E7D" w:rsidP="001C36F2">
                  <w:pPr>
                    <w:shd w:val="clear" w:color="auto" w:fill="FFFFFF"/>
                    <w:spacing w:line="238" w:lineRule="exact"/>
                    <w:ind w:left="29"/>
                    <w:rPr>
                      <w:rFonts w:ascii="Times New Roman" w:hAnsi="Times New Roman" w:cs="Times New Roman"/>
                      <w:sz w:val="22"/>
                      <w:szCs w:val="22"/>
                    </w:rPr>
                  </w:pPr>
                  <w:r w:rsidRPr="00E1214F">
                    <w:rPr>
                      <w:rFonts w:ascii="Times New Roman" w:hAnsi="Times New Roman" w:cs="Times New Roman"/>
                      <w:color w:val="000000"/>
                      <w:sz w:val="22"/>
                      <w:szCs w:val="22"/>
                    </w:rPr>
                    <w:t xml:space="preserve">$50 </w:t>
                  </w:r>
                  <w:r w:rsidR="001C36F2" w:rsidRPr="00E1214F">
                    <w:rPr>
                      <w:rFonts w:ascii="Times New Roman" w:hAnsi="Times New Roman" w:cs="Times New Roman"/>
                      <w:color w:val="000000"/>
                      <w:sz w:val="22"/>
                      <w:szCs w:val="22"/>
                    </w:rPr>
                    <w:t>- Hygienists</w:t>
                  </w:r>
                </w:p>
                <w:p w:rsidR="00973E7D" w:rsidRPr="00E1214F" w:rsidRDefault="00973E7D" w:rsidP="00973E7D">
                  <w:pPr>
                    <w:pStyle w:val="NoSpacing"/>
                    <w:rPr>
                      <w:rFonts w:ascii="Times New Roman" w:hAnsi="Times New Roman" w:cs="Times New Roman"/>
                      <w:sz w:val="22"/>
                      <w:szCs w:val="22"/>
                    </w:rPr>
                  </w:pPr>
                </w:p>
                <w:p w:rsidR="00054243" w:rsidRPr="00E1214F" w:rsidRDefault="008A2D64" w:rsidP="00973E7D">
                  <w:pPr>
                    <w:pStyle w:val="NoSpacing"/>
                    <w:rPr>
                      <w:rFonts w:ascii="Times New Roman" w:hAnsi="Times New Roman" w:cs="Times New Roman"/>
                    </w:rPr>
                  </w:pPr>
                  <w:r w:rsidRPr="00E1214F">
                    <w:rPr>
                      <w:rFonts w:ascii="Times New Roman" w:hAnsi="Times New Roman" w:cs="Times New Roman"/>
                    </w:rPr>
                    <w:t xml:space="preserve">$75 </w:t>
                  </w:r>
                  <w:r w:rsidR="00054243" w:rsidRPr="00E1214F">
                    <w:rPr>
                      <w:rFonts w:ascii="Times New Roman" w:hAnsi="Times New Roman" w:cs="Times New Roman"/>
                    </w:rPr>
                    <w:t>US -ACMl annual membership</w:t>
                  </w:r>
                </w:p>
                <w:p w:rsidR="00054243" w:rsidRPr="00E1214F" w:rsidRDefault="00054243" w:rsidP="00973E7D">
                  <w:pPr>
                    <w:shd w:val="clear" w:color="auto" w:fill="FFFFFF"/>
                    <w:spacing w:before="180"/>
                    <w:ind w:left="29"/>
                    <w:rPr>
                      <w:rFonts w:ascii="Times New Roman" w:hAnsi="Times New Roman" w:cs="Times New Roman"/>
                      <w:sz w:val="22"/>
                      <w:szCs w:val="22"/>
                    </w:rPr>
                  </w:pPr>
                  <w:proofErr w:type="gramStart"/>
                  <w:r w:rsidRPr="00E1214F">
                    <w:rPr>
                      <w:rFonts w:ascii="Times New Roman" w:hAnsi="Times New Roman" w:cs="Times New Roman"/>
                      <w:color w:val="000000"/>
                      <w:spacing w:val="-4"/>
                      <w:sz w:val="22"/>
                      <w:szCs w:val="22"/>
                    </w:rPr>
                    <w:t>CEUs</w:t>
                  </w:r>
                  <w:r w:rsidR="00973E7D" w:rsidRPr="00E1214F">
                    <w:rPr>
                      <w:rFonts w:ascii="Times New Roman" w:hAnsi="Times New Roman" w:cs="Times New Roman"/>
                      <w:color w:val="000000"/>
                      <w:spacing w:val="-4"/>
                      <w:sz w:val="22"/>
                      <w:szCs w:val="22"/>
                    </w:rPr>
                    <w:t xml:space="preserve">  </w:t>
                  </w:r>
                  <w:r w:rsidRPr="00E1214F">
                    <w:rPr>
                      <w:rFonts w:ascii="Times New Roman" w:hAnsi="Times New Roman" w:cs="Times New Roman"/>
                      <w:color w:val="000000"/>
                      <w:sz w:val="22"/>
                      <w:szCs w:val="22"/>
                    </w:rPr>
                    <w:t>6</w:t>
                  </w:r>
                  <w:proofErr w:type="gramEnd"/>
                  <w:r w:rsidRPr="00E1214F">
                    <w:rPr>
                      <w:rFonts w:ascii="Times New Roman" w:hAnsi="Times New Roman" w:cs="Times New Roman"/>
                      <w:color w:val="000000"/>
                      <w:sz w:val="22"/>
                      <w:szCs w:val="22"/>
                    </w:rPr>
                    <w:t xml:space="preserve"> credit hours</w:t>
                  </w:r>
                </w:p>
                <w:p w:rsidR="00054243" w:rsidRPr="00E1214F" w:rsidRDefault="00054243" w:rsidP="00054243">
                  <w:pPr>
                    <w:shd w:val="clear" w:color="auto" w:fill="FFFFFF"/>
                    <w:spacing w:before="151" w:line="238" w:lineRule="exact"/>
                    <w:ind w:left="22"/>
                    <w:rPr>
                      <w:rFonts w:ascii="Times New Roman" w:hAnsi="Times New Roman" w:cs="Times New Roman"/>
                    </w:rPr>
                  </w:pPr>
                  <w:r w:rsidRPr="00E1214F">
                    <w:rPr>
                      <w:rFonts w:ascii="Times New Roman" w:hAnsi="Times New Roman" w:cs="Times New Roman"/>
                      <w:b/>
                      <w:bCs/>
                      <w:color w:val="000000"/>
                    </w:rPr>
                    <w:t>Attendees will receive:</w:t>
                  </w:r>
                  <w:r w:rsidRPr="00E1214F">
                    <w:rPr>
                      <w:rFonts w:ascii="Times New Roman" w:hAnsi="Times New Roman" w:cs="Times New Roman"/>
                      <w:noProof/>
                    </w:rPr>
                    <w:t xml:space="preserve"> </w:t>
                  </w:r>
                </w:p>
                <w:p w:rsidR="00054243" w:rsidRPr="00E1214F" w:rsidRDefault="00054243" w:rsidP="00054243">
                  <w:pPr>
                    <w:numPr>
                      <w:ilvl w:val="0"/>
                      <w:numId w:val="1"/>
                    </w:numPr>
                    <w:shd w:val="clear" w:color="auto" w:fill="FFFFFF"/>
                    <w:tabs>
                      <w:tab w:val="left" w:pos="187"/>
                    </w:tabs>
                    <w:spacing w:line="238" w:lineRule="exact"/>
                    <w:ind w:left="22"/>
                    <w:rPr>
                      <w:rFonts w:ascii="Times New Roman" w:hAnsi="Times New Roman" w:cs="Times New Roman"/>
                      <w:b/>
                      <w:color w:val="C00000"/>
                      <w:sz w:val="18"/>
                      <w:szCs w:val="18"/>
                    </w:rPr>
                  </w:pPr>
                  <w:r w:rsidRPr="00E1214F">
                    <w:rPr>
                      <w:rFonts w:ascii="Times New Roman" w:hAnsi="Times New Roman" w:cs="Times New Roman"/>
                      <w:b/>
                      <w:color w:val="C00000"/>
                      <w:sz w:val="18"/>
                      <w:szCs w:val="18"/>
                    </w:rPr>
                    <w:t>Breakfast, lunch, and refreshments</w:t>
                  </w:r>
                </w:p>
                <w:p w:rsidR="00054243" w:rsidRPr="00E1214F" w:rsidRDefault="00054243" w:rsidP="00054243">
                  <w:pPr>
                    <w:numPr>
                      <w:ilvl w:val="0"/>
                      <w:numId w:val="1"/>
                    </w:numPr>
                    <w:shd w:val="clear" w:color="auto" w:fill="FFFFFF"/>
                    <w:tabs>
                      <w:tab w:val="left" w:pos="187"/>
                    </w:tabs>
                    <w:spacing w:line="238" w:lineRule="exact"/>
                    <w:ind w:left="22"/>
                    <w:rPr>
                      <w:rFonts w:ascii="Times New Roman" w:hAnsi="Times New Roman" w:cs="Times New Roman"/>
                      <w:color w:val="000000"/>
                    </w:rPr>
                  </w:pPr>
                  <w:r w:rsidRPr="00E1214F">
                    <w:rPr>
                      <w:rFonts w:ascii="Times New Roman" w:hAnsi="Times New Roman" w:cs="Times New Roman"/>
                      <w:color w:val="000000"/>
                    </w:rPr>
                    <w:t>Course material</w:t>
                  </w:r>
                </w:p>
                <w:p w:rsidR="00AC2997" w:rsidRPr="00E1214F" w:rsidRDefault="00AC2997" w:rsidP="00AC2997">
                  <w:pPr>
                    <w:shd w:val="clear" w:color="auto" w:fill="FFFFFF"/>
                    <w:spacing w:before="144" w:line="238" w:lineRule="exact"/>
                    <w:rPr>
                      <w:rFonts w:ascii="Times New Roman" w:hAnsi="Times New Roman" w:cs="Times New Roman"/>
                    </w:rPr>
                  </w:pPr>
                  <w:r w:rsidRPr="00E1214F">
                    <w:rPr>
                      <w:rFonts w:ascii="Times New Roman" w:hAnsi="Times New Roman" w:cs="Times New Roman"/>
                      <w:b/>
                      <w:bCs/>
                      <w:color w:val="000000"/>
                    </w:rPr>
                    <w:t>Registration</w:t>
                  </w:r>
                </w:p>
                <w:p w:rsidR="00AC2997" w:rsidRPr="00E1214F" w:rsidRDefault="00AC2997" w:rsidP="00AC2997">
                  <w:pPr>
                    <w:shd w:val="clear" w:color="auto" w:fill="FFFFFF"/>
                    <w:spacing w:line="238" w:lineRule="exact"/>
                    <w:rPr>
                      <w:rFonts w:ascii="Times New Roman" w:hAnsi="Times New Roman" w:cs="Times New Roman"/>
                      <w:color w:val="000000"/>
                      <w:sz w:val="22"/>
                      <w:szCs w:val="22"/>
                    </w:rPr>
                  </w:pPr>
                  <w:r w:rsidRPr="00E1214F">
                    <w:rPr>
                      <w:rFonts w:ascii="Times New Roman" w:hAnsi="Times New Roman" w:cs="Times New Roman"/>
                      <w:color w:val="000000"/>
                      <w:sz w:val="22"/>
                      <w:szCs w:val="22"/>
                    </w:rPr>
                    <w:t xml:space="preserve">Register online at </w:t>
                  </w:r>
                  <w:hyperlink r:id="rId8" w:history="1">
                    <w:r w:rsidRPr="00E1214F">
                      <w:rPr>
                        <w:rStyle w:val="Hyperlink"/>
                        <w:rFonts w:ascii="Times New Roman" w:hAnsi="Times New Roman" w:cs="Times New Roman"/>
                        <w:sz w:val="22"/>
                        <w:szCs w:val="22"/>
                      </w:rPr>
                      <w:t>www.acmimplant.com</w:t>
                    </w:r>
                  </w:hyperlink>
                  <w:r w:rsidRPr="00E1214F">
                    <w:rPr>
                      <w:rFonts w:ascii="Times New Roman" w:hAnsi="Times New Roman" w:cs="Times New Roman"/>
                      <w:color w:val="000000"/>
                      <w:sz w:val="22"/>
                      <w:szCs w:val="22"/>
                    </w:rPr>
                    <w:t xml:space="preserve"> mail or fax form with payment to:</w:t>
                  </w:r>
                </w:p>
                <w:p w:rsidR="00AC2997" w:rsidRPr="00E1214F" w:rsidRDefault="00AC2997" w:rsidP="00AC2997">
                  <w:pPr>
                    <w:shd w:val="clear" w:color="auto" w:fill="FFFFFF"/>
                    <w:spacing w:line="238" w:lineRule="exact"/>
                    <w:rPr>
                      <w:rFonts w:ascii="Times New Roman" w:hAnsi="Times New Roman" w:cs="Times New Roman"/>
                      <w:sz w:val="22"/>
                      <w:szCs w:val="22"/>
                    </w:rPr>
                  </w:pPr>
                  <w:r w:rsidRPr="00E1214F">
                    <w:rPr>
                      <w:rFonts w:ascii="Times New Roman" w:hAnsi="Times New Roman" w:cs="Times New Roman"/>
                      <w:color w:val="000000"/>
                      <w:sz w:val="22"/>
                      <w:szCs w:val="22"/>
                    </w:rPr>
                    <w:t>Fax 888.334.0111</w:t>
                  </w:r>
                </w:p>
                <w:p w:rsidR="00AC2997" w:rsidRPr="00E1214F" w:rsidRDefault="00AC2997" w:rsidP="00AC2997">
                  <w:pPr>
                    <w:shd w:val="clear" w:color="auto" w:fill="FFFFFF"/>
                    <w:spacing w:line="238" w:lineRule="exact"/>
                    <w:rPr>
                      <w:rFonts w:ascii="Times New Roman" w:hAnsi="Times New Roman" w:cs="Times New Roman"/>
                      <w:color w:val="000000"/>
                      <w:sz w:val="22"/>
                      <w:szCs w:val="22"/>
                    </w:rPr>
                  </w:pPr>
                </w:p>
                <w:p w:rsidR="00AC2997" w:rsidRPr="00E1214F" w:rsidRDefault="00AC2997" w:rsidP="001C36F2">
                  <w:pPr>
                    <w:shd w:val="clear" w:color="auto" w:fill="FFFFFF"/>
                    <w:spacing w:line="238" w:lineRule="exact"/>
                    <w:rPr>
                      <w:rFonts w:ascii="Times New Roman" w:hAnsi="Times New Roman" w:cs="Times New Roman"/>
                      <w:color w:val="000000"/>
                      <w:sz w:val="22"/>
                      <w:szCs w:val="22"/>
                    </w:rPr>
                  </w:pPr>
                  <w:r w:rsidRPr="00E1214F">
                    <w:rPr>
                      <w:rFonts w:ascii="Times New Roman" w:hAnsi="Times New Roman" w:cs="Times New Roman"/>
                      <w:color w:val="000000"/>
                      <w:sz w:val="22"/>
                      <w:szCs w:val="22"/>
                    </w:rPr>
                    <w:t>American College of Maxillofacial Implantology</w:t>
                  </w:r>
                </w:p>
                <w:p w:rsidR="00AC2997" w:rsidRPr="00E1214F" w:rsidRDefault="00AC2997" w:rsidP="001C36F2">
                  <w:pPr>
                    <w:shd w:val="clear" w:color="auto" w:fill="FFFFFF"/>
                    <w:spacing w:line="238" w:lineRule="exact"/>
                    <w:rPr>
                      <w:rFonts w:ascii="Times New Roman" w:hAnsi="Times New Roman" w:cs="Times New Roman"/>
                      <w:color w:val="000000"/>
                      <w:sz w:val="22"/>
                      <w:szCs w:val="22"/>
                    </w:rPr>
                  </w:pPr>
                  <w:r w:rsidRPr="00E1214F">
                    <w:rPr>
                      <w:rFonts w:ascii="Times New Roman" w:hAnsi="Times New Roman" w:cs="Times New Roman"/>
                      <w:color w:val="000000"/>
                      <w:sz w:val="22"/>
                      <w:szCs w:val="22"/>
                    </w:rPr>
                    <w:t xml:space="preserve">15300 West Ave. </w:t>
                  </w:r>
                </w:p>
                <w:p w:rsidR="00AC2997" w:rsidRPr="00E1214F" w:rsidRDefault="00AC2997" w:rsidP="001C36F2">
                  <w:pPr>
                    <w:shd w:val="clear" w:color="auto" w:fill="FFFFFF"/>
                    <w:spacing w:line="238" w:lineRule="exact"/>
                    <w:rPr>
                      <w:rFonts w:ascii="Times New Roman" w:hAnsi="Times New Roman" w:cs="Times New Roman"/>
                      <w:color w:val="000000"/>
                      <w:sz w:val="22"/>
                      <w:szCs w:val="22"/>
                    </w:rPr>
                  </w:pPr>
                  <w:r w:rsidRPr="00E1214F">
                    <w:rPr>
                      <w:rFonts w:ascii="Times New Roman" w:hAnsi="Times New Roman" w:cs="Times New Roman"/>
                      <w:color w:val="000000"/>
                      <w:sz w:val="22"/>
                      <w:szCs w:val="22"/>
                    </w:rPr>
                    <w:t>Suite 113</w:t>
                  </w:r>
                </w:p>
                <w:p w:rsidR="00AC2997" w:rsidRPr="00E1214F" w:rsidRDefault="00AC2997" w:rsidP="001C36F2">
                  <w:pPr>
                    <w:shd w:val="clear" w:color="auto" w:fill="FFFFFF"/>
                    <w:spacing w:line="238" w:lineRule="exact"/>
                    <w:rPr>
                      <w:rFonts w:ascii="Times New Roman" w:hAnsi="Times New Roman" w:cs="Times New Roman"/>
                      <w:color w:val="000000"/>
                      <w:sz w:val="22"/>
                      <w:szCs w:val="22"/>
                    </w:rPr>
                  </w:pPr>
                  <w:r w:rsidRPr="00E1214F">
                    <w:rPr>
                      <w:rFonts w:ascii="Times New Roman" w:hAnsi="Times New Roman" w:cs="Times New Roman"/>
                      <w:color w:val="000000"/>
                      <w:sz w:val="22"/>
                      <w:szCs w:val="22"/>
                    </w:rPr>
                    <w:t>Orland Park, IL 60462</w:t>
                  </w:r>
                </w:p>
                <w:p w:rsidR="00AC2997" w:rsidRPr="00E1214F" w:rsidRDefault="00AC2997" w:rsidP="001C36F2">
                  <w:pPr>
                    <w:shd w:val="clear" w:color="auto" w:fill="FFFFFF"/>
                    <w:spacing w:line="238" w:lineRule="exact"/>
                    <w:rPr>
                      <w:rFonts w:ascii="Times New Roman" w:hAnsi="Times New Roman" w:cs="Times New Roman"/>
                      <w:color w:val="000000"/>
                      <w:sz w:val="22"/>
                      <w:szCs w:val="22"/>
                    </w:rPr>
                  </w:pPr>
                  <w:r w:rsidRPr="00E1214F">
                    <w:rPr>
                      <w:rFonts w:ascii="Times New Roman" w:hAnsi="Times New Roman" w:cs="Times New Roman"/>
                      <w:color w:val="000000"/>
                      <w:sz w:val="22"/>
                      <w:szCs w:val="22"/>
                    </w:rPr>
                    <w:t>Attention: Brian Brewer</w:t>
                  </w:r>
                </w:p>
                <w:p w:rsidR="00AC2997" w:rsidRPr="00E1214F" w:rsidRDefault="00AC2997" w:rsidP="001C36F2">
                  <w:pPr>
                    <w:shd w:val="clear" w:color="auto" w:fill="FFFFFF"/>
                    <w:spacing w:before="238" w:line="238" w:lineRule="exact"/>
                    <w:rPr>
                      <w:rFonts w:ascii="Times New Roman" w:hAnsi="Times New Roman" w:cs="Times New Roman"/>
                      <w:sz w:val="22"/>
                      <w:szCs w:val="22"/>
                    </w:rPr>
                  </w:pPr>
                  <w:r w:rsidRPr="00E1214F">
                    <w:rPr>
                      <w:rFonts w:ascii="Times New Roman" w:hAnsi="Times New Roman" w:cs="Times New Roman"/>
                      <w:color w:val="000000"/>
                      <w:sz w:val="22"/>
                      <w:szCs w:val="22"/>
                    </w:rPr>
                    <w:t>For more information, email:</w:t>
                  </w:r>
                </w:p>
                <w:p w:rsidR="00AC2997" w:rsidRPr="00E1214F" w:rsidRDefault="00AC2997" w:rsidP="001C36F2">
                  <w:pPr>
                    <w:shd w:val="clear" w:color="auto" w:fill="FFFFFF"/>
                    <w:spacing w:line="238" w:lineRule="exact"/>
                    <w:rPr>
                      <w:rFonts w:ascii="Times New Roman" w:hAnsi="Times New Roman" w:cs="Times New Roman"/>
                      <w:sz w:val="22"/>
                      <w:szCs w:val="22"/>
                    </w:rPr>
                  </w:pPr>
                  <w:r w:rsidRPr="00E1214F">
                    <w:rPr>
                      <w:rFonts w:ascii="Times New Roman" w:hAnsi="Times New Roman" w:cs="Times New Roman"/>
                      <w:color w:val="0066CC"/>
                      <w:sz w:val="22"/>
                      <w:szCs w:val="22"/>
                      <w:u w:val="single"/>
                    </w:rPr>
                    <w:t>Omfs.brian@gmail.com</w:t>
                  </w:r>
                </w:p>
                <w:p w:rsidR="00AC2997" w:rsidRDefault="00AC2997" w:rsidP="00AC2997">
                  <w:pPr>
                    <w:shd w:val="clear" w:color="auto" w:fill="FFFFFF"/>
                    <w:tabs>
                      <w:tab w:val="left" w:pos="187"/>
                    </w:tabs>
                    <w:spacing w:line="238" w:lineRule="exact"/>
                    <w:rPr>
                      <w:color w:val="000000"/>
                      <w:sz w:val="18"/>
                      <w:szCs w:val="18"/>
                    </w:rPr>
                  </w:pPr>
                </w:p>
              </w:txbxContent>
            </v:textbox>
          </v:shape>
        </w:pict>
      </w:r>
    </w:p>
    <w:p w:rsidR="00A46B9F" w:rsidRDefault="00A46B9F">
      <w:pPr>
        <w:shd w:val="clear" w:color="auto" w:fill="FFFFFF"/>
        <w:spacing w:before="43"/>
        <w:ind w:left="7"/>
      </w:pPr>
    </w:p>
    <w:p w:rsidR="00A46B9F" w:rsidRDefault="00A46B9F">
      <w:pPr>
        <w:shd w:val="clear" w:color="auto" w:fill="FFFFFF"/>
        <w:spacing w:before="43"/>
        <w:ind w:left="7"/>
      </w:pPr>
    </w:p>
    <w:p w:rsidR="00B5227A" w:rsidRDefault="00E1214F" w:rsidP="00A46B9F">
      <w:pPr>
        <w:shd w:val="clear" w:color="auto" w:fill="FFFFFF"/>
        <w:spacing w:before="43"/>
        <w:ind w:left="7"/>
        <w:rPr>
          <w:b/>
          <w:bCs/>
          <w:color w:val="000000"/>
          <w:sz w:val="24"/>
          <w:szCs w:val="24"/>
        </w:rPr>
      </w:pPr>
      <w:r>
        <w:rPr>
          <w:b/>
          <w:bCs/>
          <w:noProof/>
          <w:color w:val="000000"/>
          <w:sz w:val="24"/>
          <w:szCs w:val="24"/>
        </w:rPr>
        <w:drawing>
          <wp:anchor distT="0" distB="0" distL="114300" distR="114300" simplePos="0" relativeHeight="251747328" behindDoc="0" locked="0" layoutInCell="1" allowOverlap="1">
            <wp:simplePos x="0" y="0"/>
            <wp:positionH relativeFrom="margin">
              <wp:posOffset>4264025</wp:posOffset>
            </wp:positionH>
            <wp:positionV relativeFrom="margin">
              <wp:posOffset>2093595</wp:posOffset>
            </wp:positionV>
            <wp:extent cx="1657985" cy="704850"/>
            <wp:effectExtent l="0" t="19050" r="0" b="228600"/>
            <wp:wrapSquare wrapText="bothSides"/>
            <wp:docPr id="35" name="Picture 5" descr="E:\LOGOS\Nobel Bio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S\Nobel Biocare.png"/>
                    <pic:cNvPicPr>
                      <a:picLocks noChangeAspect="1" noChangeArrowheads="1"/>
                    </pic:cNvPicPr>
                  </pic:nvPicPr>
                  <pic:blipFill>
                    <a:blip r:embed="rId9"/>
                    <a:srcRect/>
                    <a:stretch>
                      <a:fillRect/>
                    </a:stretch>
                  </pic:blipFill>
                  <pic:spPr bwMode="auto">
                    <a:xfrm>
                      <a:off x="0" y="0"/>
                      <a:ext cx="1657985" cy="7048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B5227A" w:rsidRDefault="00B5227A" w:rsidP="00A46B9F">
      <w:pPr>
        <w:shd w:val="clear" w:color="auto" w:fill="FFFFFF"/>
        <w:spacing w:before="43"/>
        <w:ind w:left="7"/>
        <w:rPr>
          <w:b/>
          <w:bCs/>
          <w:color w:val="000000"/>
          <w:sz w:val="24"/>
          <w:szCs w:val="24"/>
        </w:rPr>
      </w:pPr>
    </w:p>
    <w:p w:rsidR="00B5227A" w:rsidRDefault="00B5227A" w:rsidP="00A46B9F">
      <w:pPr>
        <w:shd w:val="clear" w:color="auto" w:fill="FFFFFF"/>
        <w:spacing w:before="43"/>
        <w:ind w:left="7"/>
        <w:rPr>
          <w:b/>
          <w:bCs/>
          <w:color w:val="000000"/>
          <w:sz w:val="24"/>
          <w:szCs w:val="24"/>
        </w:rPr>
      </w:pPr>
    </w:p>
    <w:p w:rsidR="00B5227A" w:rsidRDefault="00B5227A" w:rsidP="00A46B9F">
      <w:pPr>
        <w:shd w:val="clear" w:color="auto" w:fill="FFFFFF"/>
        <w:spacing w:before="43"/>
        <w:ind w:left="7"/>
        <w:rPr>
          <w:b/>
          <w:bCs/>
          <w:color w:val="000000"/>
          <w:sz w:val="24"/>
          <w:szCs w:val="24"/>
        </w:rPr>
      </w:pPr>
    </w:p>
    <w:p w:rsidR="00B5227A" w:rsidRDefault="00B5227A"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160C39" w:rsidP="00A46B9F">
      <w:pPr>
        <w:shd w:val="clear" w:color="auto" w:fill="FFFFFF"/>
        <w:spacing w:before="43"/>
        <w:ind w:left="7"/>
        <w:rPr>
          <w:b/>
          <w:bCs/>
          <w:color w:val="000000"/>
          <w:sz w:val="24"/>
          <w:szCs w:val="24"/>
        </w:rPr>
      </w:pPr>
      <w:r>
        <w:rPr>
          <w:b/>
          <w:bCs/>
          <w:noProof/>
          <w:color w:val="000000"/>
          <w:sz w:val="24"/>
          <w:szCs w:val="24"/>
          <w:lang w:eastAsia="zh-TW"/>
        </w:rPr>
        <w:pict>
          <v:shape id="_x0000_s1038" type="#_x0000_t202" style="position:absolute;left:0;text-align:left;margin-left:383.5pt;margin-top:4.1pt;width:168.55pt;height:316.05pt;z-index:251745280;mso-width-relative:margin;mso-height-relative:margin">
            <v:shadow on="t" color="#4f81bd [3204]" opacity=".5" offset="6pt,-6pt"/>
            <v:textbox>
              <w:txbxContent>
                <w:p w:rsidR="0038384E" w:rsidRPr="00E1214F" w:rsidRDefault="001D6445" w:rsidP="00F30CF7">
                  <w:pPr>
                    <w:pStyle w:val="NoSpacing"/>
                    <w:rPr>
                      <w:rFonts w:ascii="Georgia" w:hAnsi="Georgia"/>
                      <w:sz w:val="22"/>
                      <w:szCs w:val="22"/>
                    </w:rPr>
                  </w:pPr>
                  <w:r w:rsidRPr="00E1214F">
                    <w:rPr>
                      <w:b/>
                      <w:bCs/>
                      <w:color w:val="000000"/>
                      <w:sz w:val="22"/>
                      <w:szCs w:val="22"/>
                    </w:rPr>
                    <w:t>Course Overview:</w:t>
                  </w:r>
                  <w:r w:rsidRPr="00E1214F">
                    <w:rPr>
                      <w:rFonts w:ascii="Georgia" w:hAnsi="Georgia"/>
                      <w:sz w:val="22"/>
                      <w:szCs w:val="22"/>
                    </w:rPr>
                    <w:t xml:space="preserve"> </w:t>
                  </w:r>
                </w:p>
                <w:p w:rsidR="001D6445" w:rsidRPr="00E1214F" w:rsidRDefault="001D6445" w:rsidP="00F30CF7">
                  <w:pPr>
                    <w:pStyle w:val="NoSpacing"/>
                    <w:rPr>
                      <w:rFonts w:asciiTheme="majorHAnsi" w:hAnsiTheme="majorHAnsi"/>
                      <w:sz w:val="24"/>
                      <w:szCs w:val="24"/>
                    </w:rPr>
                  </w:pPr>
                  <w:r w:rsidRPr="00E1214F">
                    <w:rPr>
                      <w:rFonts w:asciiTheme="majorHAnsi" w:hAnsiTheme="majorHAnsi"/>
                      <w:sz w:val="24"/>
                      <w:szCs w:val="24"/>
                    </w:rPr>
                    <w:t>At the conclusion of the course, participants will be able to understand and develop:</w:t>
                  </w:r>
                </w:p>
                <w:p w:rsidR="001D6445" w:rsidRPr="00E1214F" w:rsidRDefault="001D6445" w:rsidP="00F30CF7">
                  <w:pPr>
                    <w:pStyle w:val="NoSpacing"/>
                    <w:rPr>
                      <w:rFonts w:asciiTheme="majorHAnsi" w:hAnsiTheme="majorHAnsi"/>
                      <w:sz w:val="24"/>
                      <w:szCs w:val="24"/>
                    </w:rPr>
                  </w:pPr>
                  <w:r w:rsidRPr="00E1214F">
                    <w:rPr>
                      <w:rFonts w:asciiTheme="majorHAnsi" w:hAnsiTheme="majorHAnsi"/>
                      <w:sz w:val="24"/>
                      <w:szCs w:val="24"/>
                    </w:rPr>
                    <w:t>Basic restorative and surgical planning skills</w:t>
                  </w:r>
                </w:p>
                <w:p w:rsidR="001D6445" w:rsidRPr="00E1214F" w:rsidRDefault="001D6445" w:rsidP="00F30CF7">
                  <w:pPr>
                    <w:spacing w:after="240"/>
                    <w:jc w:val="both"/>
                    <w:rPr>
                      <w:rFonts w:asciiTheme="majorHAnsi" w:hAnsiTheme="majorHAnsi" w:cs="Georgia"/>
                      <w:color w:val="262626"/>
                      <w:sz w:val="24"/>
                      <w:szCs w:val="24"/>
                    </w:rPr>
                  </w:pPr>
                  <w:r w:rsidRPr="00E1214F">
                    <w:rPr>
                      <w:rFonts w:asciiTheme="majorHAnsi" w:hAnsiTheme="majorHAnsi" w:cs="Georgia"/>
                      <w:color w:val="262626"/>
                      <w:sz w:val="24"/>
                      <w:szCs w:val="24"/>
                    </w:rPr>
                    <w:t>Rationale and scientific basis for using the concept of:</w:t>
                  </w:r>
                </w:p>
                <w:p w:rsidR="001D6445" w:rsidRPr="0038384E" w:rsidRDefault="001D6445"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Bone Grafting</w:t>
                  </w:r>
                </w:p>
                <w:p w:rsidR="001D6445" w:rsidRPr="0038384E" w:rsidRDefault="00F30CF7"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w:t>
                  </w:r>
                  <w:r w:rsidR="001D6445" w:rsidRPr="0038384E">
                    <w:rPr>
                      <w:rFonts w:ascii="Times New Roman" w:hAnsi="Times New Roman" w:cs="Times New Roman"/>
                      <w:sz w:val="24"/>
                      <w:szCs w:val="24"/>
                    </w:rPr>
                    <w:t>Bone biology and formation</w:t>
                  </w:r>
                </w:p>
                <w:p w:rsidR="001D6445" w:rsidRPr="0038384E" w:rsidRDefault="00F30CF7"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w:t>
                  </w:r>
                  <w:r w:rsidR="001D6445" w:rsidRPr="0038384E">
                    <w:rPr>
                      <w:rFonts w:ascii="Times New Roman" w:hAnsi="Times New Roman" w:cs="Times New Roman"/>
                      <w:sz w:val="24"/>
                      <w:szCs w:val="24"/>
                    </w:rPr>
                    <w:t>Guided bone and tissue formation</w:t>
                  </w:r>
                </w:p>
                <w:p w:rsidR="001D6445" w:rsidRPr="0038384E" w:rsidRDefault="00F30CF7"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w:t>
                  </w:r>
                  <w:r w:rsidR="001D6445" w:rsidRPr="0038384E">
                    <w:rPr>
                      <w:rFonts w:ascii="Times New Roman" w:hAnsi="Times New Roman" w:cs="Times New Roman"/>
                      <w:sz w:val="24"/>
                      <w:szCs w:val="24"/>
                    </w:rPr>
                    <w:t>Principles of socket preservation</w:t>
                  </w:r>
                </w:p>
                <w:p w:rsidR="00F30CF7" w:rsidRPr="0038384E" w:rsidRDefault="00F30CF7"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w:t>
                  </w:r>
                  <w:r w:rsidR="001D6445" w:rsidRPr="0038384E">
                    <w:rPr>
                      <w:rFonts w:ascii="Times New Roman" w:hAnsi="Times New Roman" w:cs="Times New Roman"/>
                      <w:sz w:val="24"/>
                      <w:szCs w:val="24"/>
                    </w:rPr>
                    <w:t>Hands-on</w:t>
                  </w:r>
                  <w:r w:rsidRPr="0038384E">
                    <w:rPr>
                      <w:rFonts w:ascii="Times New Roman" w:hAnsi="Times New Roman" w:cs="Times New Roman"/>
                      <w:sz w:val="24"/>
                      <w:szCs w:val="24"/>
                    </w:rPr>
                    <w:t xml:space="preserve"> </w:t>
                  </w:r>
                  <w:r w:rsidR="001D6445" w:rsidRPr="0038384E">
                    <w:rPr>
                      <w:rFonts w:ascii="Times New Roman" w:hAnsi="Times New Roman" w:cs="Times New Roman"/>
                      <w:sz w:val="24"/>
                      <w:szCs w:val="24"/>
                    </w:rPr>
                    <w:t xml:space="preserve">Training </w:t>
                  </w:r>
                </w:p>
                <w:p w:rsidR="001D6445" w:rsidRPr="0038384E" w:rsidRDefault="001D6445"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Immediate implant therapy</w:t>
                  </w:r>
                </w:p>
                <w:p w:rsidR="001D6445" w:rsidRPr="0038384E" w:rsidRDefault="00F30CF7"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w:t>
                  </w:r>
                  <w:r w:rsidR="001D6445" w:rsidRPr="0038384E">
                    <w:rPr>
                      <w:rFonts w:ascii="Times New Roman" w:hAnsi="Times New Roman" w:cs="Times New Roman"/>
                      <w:sz w:val="24"/>
                      <w:szCs w:val="24"/>
                    </w:rPr>
                    <w:t>Techniques in extraction and immediate implant placement</w:t>
                  </w:r>
                </w:p>
                <w:p w:rsidR="001D6445" w:rsidRPr="0038384E" w:rsidRDefault="00F30CF7" w:rsidP="00F30CF7">
                  <w:pPr>
                    <w:pStyle w:val="NoSpacing"/>
                    <w:rPr>
                      <w:rFonts w:ascii="Times New Roman" w:hAnsi="Times New Roman" w:cs="Times New Roman"/>
                      <w:sz w:val="24"/>
                      <w:szCs w:val="24"/>
                    </w:rPr>
                  </w:pPr>
                  <w:r w:rsidRPr="0038384E">
                    <w:rPr>
                      <w:rFonts w:ascii="Times New Roman" w:hAnsi="Times New Roman" w:cs="Times New Roman"/>
                      <w:sz w:val="24"/>
                      <w:szCs w:val="24"/>
                    </w:rPr>
                    <w:t>-</w:t>
                  </w:r>
                  <w:r w:rsidR="001D6445" w:rsidRPr="0038384E">
                    <w:rPr>
                      <w:rFonts w:ascii="Times New Roman" w:hAnsi="Times New Roman" w:cs="Times New Roman"/>
                      <w:sz w:val="24"/>
                      <w:szCs w:val="24"/>
                    </w:rPr>
                    <w:t>Restorative techniques for immediate provisionalization</w:t>
                  </w:r>
                </w:p>
                <w:p w:rsidR="001D6445" w:rsidRPr="00F30CF7" w:rsidRDefault="001D6445">
                  <w:pPr>
                    <w:rPr>
                      <w:rFonts w:asciiTheme="majorHAnsi" w:hAnsiTheme="majorHAnsi"/>
                    </w:rPr>
                  </w:pPr>
                </w:p>
              </w:txbxContent>
            </v:textbox>
          </v:shape>
        </w:pict>
      </w:r>
      <w:r w:rsidRPr="00160C39">
        <w:rPr>
          <w:noProof/>
          <w:lang w:eastAsia="zh-TW"/>
        </w:rPr>
        <w:pict>
          <v:shape id="_x0000_s1037" type="#_x0000_t202" style="position:absolute;left:0;text-align:left;margin-left:182.75pt;margin-top:4.1pt;width:191.4pt;height:316.05pt;z-index:251743232;mso-width-relative:margin;mso-height-relative:margin">
            <v:shadow on="t" color="#4f81bd [3204]" opacity=".5" offset="6pt,-6pt"/>
            <v:textbox>
              <w:txbxContent>
                <w:p w:rsidR="001D6445" w:rsidRPr="00E1214F" w:rsidRDefault="001D6445" w:rsidP="00BC1D58">
                  <w:pPr>
                    <w:spacing w:after="240"/>
                    <w:rPr>
                      <w:rFonts w:asciiTheme="majorHAnsi" w:hAnsiTheme="majorHAnsi"/>
                      <w:b/>
                      <w:bCs/>
                      <w:color w:val="000000"/>
                      <w:sz w:val="24"/>
                      <w:szCs w:val="24"/>
                    </w:rPr>
                  </w:pPr>
                  <w:r w:rsidRPr="00E1214F">
                    <w:rPr>
                      <w:rFonts w:asciiTheme="majorHAnsi" w:hAnsiTheme="majorHAnsi"/>
                      <w:b/>
                      <w:bCs/>
                      <w:color w:val="000000"/>
                      <w:sz w:val="22"/>
                      <w:szCs w:val="22"/>
                    </w:rPr>
                    <w:t>Objectives</w:t>
                  </w:r>
                  <w:r w:rsidRPr="00E1214F">
                    <w:rPr>
                      <w:rFonts w:asciiTheme="majorHAnsi" w:hAnsiTheme="majorHAnsi"/>
                      <w:b/>
                      <w:bCs/>
                      <w:color w:val="000000"/>
                      <w:sz w:val="24"/>
                      <w:szCs w:val="24"/>
                    </w:rPr>
                    <w:t xml:space="preserve">: </w:t>
                  </w:r>
                  <w:r w:rsidRPr="00E1214F">
                    <w:rPr>
                      <w:rFonts w:asciiTheme="majorHAnsi" w:hAnsiTheme="majorHAnsi" w:cs="Times New Roman"/>
                      <w:sz w:val="24"/>
                      <w:szCs w:val="24"/>
                    </w:rPr>
                    <w:t xml:space="preserve">This program will combine multiple surgical and prosthodontic procedures to help enhance the participant's knowledge in both the restorative and surgical aspects of immediate implant dentistry.  This course will focus on deciding when to extract a tooth and complete a socket preservation technique vs. immediate implant techniques following tooth removal with emphasis on evaluation, classification, and treatment guidelines. Parameters to be assessed include gingival biotype, </w:t>
                  </w:r>
                  <w:proofErr w:type="spellStart"/>
                  <w:r w:rsidRPr="00E1214F">
                    <w:rPr>
                      <w:rFonts w:asciiTheme="majorHAnsi" w:hAnsiTheme="majorHAnsi" w:cs="Times New Roman"/>
                      <w:sz w:val="24"/>
                      <w:szCs w:val="24"/>
                    </w:rPr>
                    <w:t>buccal</w:t>
                  </w:r>
                  <w:proofErr w:type="spellEnd"/>
                  <w:r w:rsidRPr="00E1214F">
                    <w:rPr>
                      <w:rFonts w:asciiTheme="majorHAnsi" w:hAnsiTheme="majorHAnsi" w:cs="Times New Roman"/>
                      <w:sz w:val="24"/>
                      <w:szCs w:val="24"/>
                    </w:rPr>
                    <w:t xml:space="preserve"> plate status, number of bony walls affected, proper selection and utilization of bone grafting materials, implants stability, and chair side provisional techniques.</w:t>
                  </w:r>
                </w:p>
                <w:p w:rsidR="001D6445" w:rsidRDefault="001D6445"/>
              </w:txbxContent>
            </v:textbox>
          </v:shape>
        </w:pict>
      </w: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054243" w:rsidRDefault="00054243" w:rsidP="00A46B9F">
      <w:pPr>
        <w:shd w:val="clear" w:color="auto" w:fill="FFFFFF"/>
        <w:spacing w:before="43"/>
        <w:ind w:left="7"/>
        <w:rPr>
          <w:b/>
          <w:bCs/>
          <w:color w:val="000000"/>
          <w:sz w:val="24"/>
          <w:szCs w:val="24"/>
        </w:rPr>
      </w:pPr>
    </w:p>
    <w:p w:rsidR="00FD6049" w:rsidRDefault="00F30CF7" w:rsidP="00A46B9F">
      <w:pPr>
        <w:shd w:val="clear" w:color="auto" w:fill="FFFFFF"/>
        <w:spacing w:before="43"/>
        <w:ind w:left="7"/>
        <w:rPr>
          <w:b/>
          <w:bCs/>
          <w:color w:val="000000"/>
          <w:sz w:val="24"/>
          <w:szCs w:val="24"/>
        </w:rPr>
      </w:pPr>
      <w:r>
        <w:rPr>
          <w:b/>
          <w:bCs/>
          <w:noProof/>
          <w:color w:val="000000"/>
          <w:sz w:val="24"/>
          <w:szCs w:val="24"/>
        </w:rPr>
        <w:drawing>
          <wp:anchor distT="0" distB="0" distL="114300" distR="114300" simplePos="0" relativeHeight="251736064" behindDoc="0" locked="0" layoutInCell="1" allowOverlap="1">
            <wp:simplePos x="0" y="0"/>
            <wp:positionH relativeFrom="margin">
              <wp:posOffset>1195705</wp:posOffset>
            </wp:positionH>
            <wp:positionV relativeFrom="margin">
              <wp:posOffset>8128000</wp:posOffset>
            </wp:positionV>
            <wp:extent cx="883285" cy="1115695"/>
            <wp:effectExtent l="19050" t="0" r="0" b="0"/>
            <wp:wrapSquare wrapText="bothSides"/>
            <wp:docPr id="13" name="Picture 8" descr="8762_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8762_00 (1).jpg"/>
                    <pic:cNvPicPr>
                      <a:picLocks noChangeAspect="1"/>
                    </pic:cNvPicPr>
                  </pic:nvPicPr>
                  <pic:blipFill>
                    <a:blip r:embed="rId10" cstate="print"/>
                    <a:srcRect l="11667" t="7999" r="6667"/>
                    <a:stretch>
                      <a:fillRect/>
                    </a:stretch>
                  </pic:blipFill>
                  <pic:spPr>
                    <a:xfrm>
                      <a:off x="0" y="0"/>
                      <a:ext cx="883285" cy="1115695"/>
                    </a:xfrm>
                    <a:prstGeom prst="rect">
                      <a:avLst/>
                    </a:prstGeom>
                  </pic:spPr>
                </pic:pic>
              </a:graphicData>
            </a:graphic>
          </wp:anchor>
        </w:drawing>
      </w:r>
      <w:r>
        <w:rPr>
          <w:b/>
          <w:bCs/>
          <w:noProof/>
          <w:color w:val="000000"/>
          <w:sz w:val="24"/>
          <w:szCs w:val="24"/>
        </w:rPr>
        <w:drawing>
          <wp:anchor distT="0" distB="0" distL="114300" distR="114300" simplePos="0" relativeHeight="251735040" behindDoc="0" locked="0" layoutInCell="1" allowOverlap="1">
            <wp:simplePos x="0" y="0"/>
            <wp:positionH relativeFrom="margin">
              <wp:posOffset>114935</wp:posOffset>
            </wp:positionH>
            <wp:positionV relativeFrom="margin">
              <wp:posOffset>8115935</wp:posOffset>
            </wp:positionV>
            <wp:extent cx="701675" cy="1080135"/>
            <wp:effectExtent l="19050" t="0" r="3175" b="0"/>
            <wp:wrapSquare wrapText="bothSides"/>
            <wp:docPr id="9" name="Picture 21" descr="8794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8794_00.jpg"/>
                    <pic:cNvPicPr>
                      <a:picLocks noChangeAspect="1"/>
                    </pic:cNvPicPr>
                  </pic:nvPicPr>
                  <pic:blipFill>
                    <a:blip r:embed="rId11" cstate="print"/>
                    <a:srcRect l="27948" t="10801" r="10622" b="26200"/>
                    <a:stretch>
                      <a:fillRect/>
                    </a:stretch>
                  </pic:blipFill>
                  <pic:spPr>
                    <a:xfrm>
                      <a:off x="0" y="0"/>
                      <a:ext cx="701675" cy="1080135"/>
                    </a:xfrm>
                    <a:prstGeom prst="rect">
                      <a:avLst/>
                    </a:prstGeom>
                  </pic:spPr>
                </pic:pic>
              </a:graphicData>
            </a:graphic>
          </wp:anchor>
        </w:drawing>
      </w:r>
    </w:p>
    <w:p w:rsidR="00FF2DE5" w:rsidRDefault="00FF2DE5" w:rsidP="00FF2DE5">
      <w:pPr>
        <w:spacing w:after="240"/>
        <w:jc w:val="both"/>
        <w:rPr>
          <w:rFonts w:asciiTheme="majorHAnsi" w:hAnsiTheme="majorHAnsi"/>
          <w:b/>
          <w:bCs/>
          <w:color w:val="000000"/>
          <w:sz w:val="28"/>
          <w:szCs w:val="28"/>
        </w:rPr>
      </w:pPr>
    </w:p>
    <w:p w:rsidR="00E325A5" w:rsidRDefault="00E325A5" w:rsidP="00FF2DE5">
      <w:pPr>
        <w:spacing w:after="240"/>
        <w:jc w:val="both"/>
        <w:rPr>
          <w:rFonts w:asciiTheme="majorHAnsi" w:hAnsiTheme="majorHAnsi"/>
          <w:b/>
          <w:bCs/>
          <w:color w:val="000000"/>
          <w:sz w:val="28"/>
          <w:szCs w:val="28"/>
        </w:rPr>
      </w:pPr>
    </w:p>
    <w:p w:rsidR="00E325A5" w:rsidRDefault="00E325A5" w:rsidP="00FF2DE5">
      <w:pPr>
        <w:spacing w:after="240"/>
        <w:jc w:val="both"/>
        <w:rPr>
          <w:rFonts w:asciiTheme="majorHAnsi" w:hAnsiTheme="majorHAnsi"/>
          <w:b/>
          <w:bCs/>
          <w:color w:val="000000"/>
          <w:sz w:val="28"/>
          <w:szCs w:val="28"/>
        </w:rPr>
      </w:pPr>
    </w:p>
    <w:p w:rsidR="00FF2DE5" w:rsidRDefault="00160C39" w:rsidP="00FF2DE5">
      <w:pPr>
        <w:spacing w:after="240"/>
        <w:jc w:val="both"/>
        <w:rPr>
          <w:rFonts w:asciiTheme="majorHAnsi" w:hAnsiTheme="majorHAnsi"/>
          <w:b/>
          <w:bCs/>
          <w:color w:val="000000"/>
          <w:sz w:val="28"/>
          <w:szCs w:val="28"/>
        </w:rPr>
      </w:pPr>
      <w:r w:rsidRPr="00160C39">
        <w:rPr>
          <w:rFonts w:asciiTheme="majorHAnsi" w:eastAsia="Times New Roman" w:hAnsiTheme="majorHAnsi"/>
          <w:b/>
          <w:noProof/>
          <w:color w:val="000000"/>
          <w:sz w:val="28"/>
          <w:szCs w:val="28"/>
          <w:bdr w:val="none" w:sz="0" w:space="0" w:color="auto" w:frame="1"/>
          <w:lang w:eastAsia="zh-TW"/>
        </w:rPr>
        <w:lastRenderedPageBreak/>
        <w:pict>
          <v:shape id="_x0000_s1039" type="#_x0000_t202" style="position:absolute;left:0;text-align:left;margin-left:6.05pt;margin-top:7.35pt;width:367.15pt;height:468.15pt;z-index:251749376;mso-width-relative:margin;mso-height-relative:margin">
            <v:shadow on="t" color="#4f81bd [3204]" opacity=".5" offset="6pt,-6pt"/>
            <v:textbox>
              <w:txbxContent>
                <w:p w:rsidR="00F30CF7" w:rsidRDefault="00F30CF7"/>
                <w:tbl>
                  <w:tblPr>
                    <w:tblW w:w="7030" w:type="dxa"/>
                    <w:tblLayout w:type="fixed"/>
                    <w:tblCellMar>
                      <w:left w:w="40" w:type="dxa"/>
                      <w:right w:w="40" w:type="dxa"/>
                    </w:tblCellMar>
                    <w:tblLook w:val="0000"/>
                  </w:tblPr>
                  <w:tblGrid>
                    <w:gridCol w:w="973"/>
                    <w:gridCol w:w="825"/>
                    <w:gridCol w:w="1051"/>
                    <w:gridCol w:w="839"/>
                    <w:gridCol w:w="1227"/>
                    <w:gridCol w:w="2115"/>
                  </w:tblGrid>
                  <w:tr w:rsidR="00F30CF7" w:rsidRPr="003B22F0" w:rsidTr="00F30CF7">
                    <w:trPr>
                      <w:trHeight w:hRule="exact" w:val="226"/>
                    </w:trPr>
                    <w:tc>
                      <w:tcPr>
                        <w:tcW w:w="973" w:type="dxa"/>
                        <w:tcBorders>
                          <w:top w:val="nil"/>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r w:rsidRPr="003B22F0">
                          <w:rPr>
                            <w:color w:val="000000"/>
                            <w:sz w:val="18"/>
                            <w:szCs w:val="18"/>
                          </w:rPr>
                          <w:t>Name</w:t>
                        </w:r>
                      </w:p>
                    </w:tc>
                    <w:tc>
                      <w:tcPr>
                        <w:tcW w:w="825" w:type="dxa"/>
                        <w:tcBorders>
                          <w:top w:val="nil"/>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1051" w:type="dxa"/>
                        <w:tcBorders>
                          <w:top w:val="nil"/>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839" w:type="dxa"/>
                        <w:tcBorders>
                          <w:top w:val="nil"/>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3342" w:type="dxa"/>
                        <w:gridSpan w:val="2"/>
                        <w:tcBorders>
                          <w:top w:val="nil"/>
                          <w:left w:val="nil"/>
                          <w:bottom w:val="single" w:sz="6" w:space="0" w:color="auto"/>
                          <w:right w:val="nil"/>
                        </w:tcBorders>
                        <w:shd w:val="clear" w:color="auto" w:fill="FFFFFF"/>
                      </w:tcPr>
                      <w:p w:rsidR="00F30CF7" w:rsidRPr="00CD6AA9" w:rsidRDefault="00F30CF7" w:rsidP="00B765E9">
                        <w:pPr>
                          <w:shd w:val="clear" w:color="auto" w:fill="FFFFFF"/>
                          <w:ind w:left="461"/>
                        </w:pPr>
                        <w:r w:rsidRPr="00CD6AA9">
                          <w:rPr>
                            <w:color w:val="000000"/>
                          </w:rPr>
                          <w:t xml:space="preserve">DDDS </w:t>
                        </w:r>
                        <w:r w:rsidR="00CD6AA9">
                          <w:rPr>
                            <w:color w:val="000000"/>
                          </w:rPr>
                          <w:t xml:space="preserve">  </w:t>
                        </w:r>
                        <w:r w:rsidRPr="00CD6AA9">
                          <w:rPr>
                            <w:color w:val="000000"/>
                          </w:rPr>
                          <w:t xml:space="preserve">DDMD </w:t>
                        </w:r>
                        <w:r w:rsidR="00CD6AA9">
                          <w:rPr>
                            <w:color w:val="000000"/>
                          </w:rPr>
                          <w:t xml:space="preserve">  </w:t>
                        </w:r>
                        <w:r w:rsidRPr="00CD6AA9">
                          <w:rPr>
                            <w:color w:val="000000"/>
                          </w:rPr>
                          <w:t>□ CDT</w:t>
                        </w:r>
                      </w:p>
                    </w:tc>
                  </w:tr>
                  <w:tr w:rsidR="00F30CF7" w:rsidRPr="003B22F0" w:rsidTr="00B765E9">
                    <w:trPr>
                      <w:trHeight w:hRule="exact" w:val="453"/>
                    </w:trPr>
                    <w:tc>
                      <w:tcPr>
                        <w:tcW w:w="1798" w:type="dxa"/>
                        <w:gridSpan w:val="2"/>
                        <w:tcBorders>
                          <w:top w:val="single" w:sz="6" w:space="0" w:color="auto"/>
                          <w:left w:val="nil"/>
                          <w:bottom w:val="single" w:sz="6" w:space="0" w:color="auto"/>
                          <w:right w:val="nil"/>
                        </w:tcBorders>
                        <w:shd w:val="clear" w:color="auto" w:fill="FFFFFF"/>
                      </w:tcPr>
                      <w:p w:rsidR="00F30CF7" w:rsidRDefault="00F30CF7" w:rsidP="00B765E9">
                        <w:pPr>
                          <w:shd w:val="clear" w:color="auto" w:fill="FFFFFF"/>
                          <w:rPr>
                            <w:color w:val="000000"/>
                            <w:spacing w:val="-5"/>
                            <w:sz w:val="18"/>
                            <w:szCs w:val="18"/>
                          </w:rPr>
                        </w:pPr>
                      </w:p>
                      <w:p w:rsidR="00F30CF7" w:rsidRPr="003B22F0" w:rsidRDefault="00F30CF7" w:rsidP="00B765E9">
                        <w:pPr>
                          <w:shd w:val="clear" w:color="auto" w:fill="FFFFFF"/>
                          <w:rPr>
                            <w:sz w:val="18"/>
                            <w:szCs w:val="18"/>
                          </w:rPr>
                        </w:pPr>
                        <w:r w:rsidRPr="003B22F0">
                          <w:rPr>
                            <w:color w:val="000000"/>
                            <w:spacing w:val="-5"/>
                            <w:sz w:val="18"/>
                            <w:szCs w:val="18"/>
                          </w:rPr>
                          <w:t>AGD membership no.</w:t>
                        </w:r>
                      </w:p>
                    </w:tc>
                    <w:tc>
                      <w:tcPr>
                        <w:tcW w:w="1051"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839"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1227"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ind w:right="65"/>
                          <w:jc w:val="right"/>
                          <w:rPr>
                            <w:sz w:val="18"/>
                            <w:szCs w:val="18"/>
                          </w:rPr>
                        </w:pPr>
                        <w:r w:rsidRPr="003B22F0">
                          <w:rPr>
                            <w:color w:val="000000"/>
                            <w:sz w:val="18"/>
                            <w:szCs w:val="18"/>
                          </w:rPr>
                          <w:t>NPI no.</w:t>
                        </w:r>
                      </w:p>
                    </w:tc>
                    <w:tc>
                      <w:tcPr>
                        <w:tcW w:w="211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r>
                  <w:tr w:rsidR="00F30CF7" w:rsidRPr="003B22F0" w:rsidTr="00F30CF7">
                    <w:trPr>
                      <w:trHeight w:hRule="exact" w:val="453"/>
                    </w:trPr>
                    <w:tc>
                      <w:tcPr>
                        <w:tcW w:w="7030" w:type="dxa"/>
                        <w:gridSpan w:val="6"/>
                        <w:tcBorders>
                          <w:top w:val="single" w:sz="6" w:space="0" w:color="auto"/>
                          <w:left w:val="nil"/>
                          <w:bottom w:val="single" w:sz="6" w:space="0" w:color="auto"/>
                          <w:right w:val="nil"/>
                        </w:tcBorders>
                        <w:shd w:val="clear" w:color="auto" w:fill="FFFFFF"/>
                      </w:tcPr>
                      <w:p w:rsidR="00F30CF7" w:rsidRDefault="00F30CF7" w:rsidP="00B765E9">
                        <w:pPr>
                          <w:shd w:val="clear" w:color="auto" w:fill="FFFFFF"/>
                          <w:rPr>
                            <w:color w:val="000000"/>
                            <w:sz w:val="18"/>
                            <w:szCs w:val="18"/>
                          </w:rPr>
                        </w:pPr>
                      </w:p>
                      <w:p w:rsidR="00F30CF7" w:rsidRPr="003B22F0" w:rsidRDefault="00F30CF7" w:rsidP="00B765E9">
                        <w:pPr>
                          <w:shd w:val="clear" w:color="auto" w:fill="FFFFFF"/>
                          <w:rPr>
                            <w:sz w:val="18"/>
                            <w:szCs w:val="18"/>
                          </w:rPr>
                        </w:pPr>
                        <w:r w:rsidRPr="003B22F0">
                          <w:rPr>
                            <w:color w:val="000000"/>
                            <w:sz w:val="18"/>
                            <w:szCs w:val="18"/>
                          </w:rPr>
                          <w:t>Office address</w:t>
                        </w:r>
                      </w:p>
                    </w:tc>
                  </w:tr>
                  <w:tr w:rsidR="00F30CF7" w:rsidRPr="003B22F0" w:rsidTr="00F30CF7">
                    <w:trPr>
                      <w:trHeight w:hRule="exact" w:val="453"/>
                    </w:trPr>
                    <w:tc>
                      <w:tcPr>
                        <w:tcW w:w="973" w:type="dxa"/>
                        <w:tcBorders>
                          <w:top w:val="single" w:sz="6" w:space="0" w:color="auto"/>
                          <w:left w:val="nil"/>
                          <w:bottom w:val="single" w:sz="6" w:space="0" w:color="auto"/>
                          <w:right w:val="nil"/>
                        </w:tcBorders>
                        <w:shd w:val="clear" w:color="auto" w:fill="FFFFFF"/>
                      </w:tcPr>
                      <w:p w:rsidR="00F30CF7" w:rsidRDefault="00F30CF7" w:rsidP="00B765E9">
                        <w:pPr>
                          <w:shd w:val="clear" w:color="auto" w:fill="FFFFFF"/>
                          <w:rPr>
                            <w:color w:val="000000"/>
                            <w:sz w:val="18"/>
                            <w:szCs w:val="18"/>
                          </w:rPr>
                        </w:pPr>
                      </w:p>
                      <w:p w:rsidR="00F30CF7" w:rsidRPr="003B22F0" w:rsidRDefault="00F30CF7" w:rsidP="00B765E9">
                        <w:pPr>
                          <w:shd w:val="clear" w:color="auto" w:fill="FFFFFF"/>
                          <w:rPr>
                            <w:sz w:val="18"/>
                            <w:szCs w:val="18"/>
                          </w:rPr>
                        </w:pPr>
                        <w:r w:rsidRPr="003B22F0">
                          <w:rPr>
                            <w:color w:val="000000"/>
                            <w:sz w:val="18"/>
                            <w:szCs w:val="18"/>
                          </w:rPr>
                          <w:t>City</w:t>
                        </w:r>
                      </w:p>
                    </w:tc>
                    <w:tc>
                      <w:tcPr>
                        <w:tcW w:w="82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1051"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839"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1227"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ind w:right="209"/>
                          <w:jc w:val="right"/>
                          <w:rPr>
                            <w:sz w:val="18"/>
                            <w:szCs w:val="18"/>
                          </w:rPr>
                        </w:pPr>
                        <w:r w:rsidRPr="003B22F0">
                          <w:rPr>
                            <w:color w:val="000000"/>
                            <w:sz w:val="18"/>
                            <w:szCs w:val="18"/>
                          </w:rPr>
                          <w:t>State</w:t>
                        </w:r>
                      </w:p>
                    </w:tc>
                    <w:tc>
                      <w:tcPr>
                        <w:tcW w:w="211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ind w:left="122"/>
                          <w:rPr>
                            <w:sz w:val="18"/>
                            <w:szCs w:val="18"/>
                          </w:rPr>
                        </w:pPr>
                        <w:r w:rsidRPr="003B22F0">
                          <w:rPr>
                            <w:color w:val="000000"/>
                            <w:sz w:val="18"/>
                            <w:szCs w:val="18"/>
                          </w:rPr>
                          <w:t>Zip</w:t>
                        </w:r>
                      </w:p>
                    </w:tc>
                  </w:tr>
                  <w:tr w:rsidR="00F30CF7" w:rsidRPr="003B22F0" w:rsidTr="00F30CF7">
                    <w:trPr>
                      <w:trHeight w:hRule="exact" w:val="468"/>
                    </w:trPr>
                    <w:tc>
                      <w:tcPr>
                        <w:tcW w:w="973" w:type="dxa"/>
                        <w:tcBorders>
                          <w:top w:val="single" w:sz="6" w:space="0" w:color="auto"/>
                          <w:left w:val="nil"/>
                          <w:bottom w:val="single" w:sz="6" w:space="0" w:color="auto"/>
                          <w:right w:val="nil"/>
                        </w:tcBorders>
                        <w:shd w:val="clear" w:color="auto" w:fill="FFFFFF"/>
                      </w:tcPr>
                      <w:p w:rsidR="00F30CF7" w:rsidRDefault="00F30CF7" w:rsidP="00B765E9">
                        <w:pPr>
                          <w:shd w:val="clear" w:color="auto" w:fill="FFFFFF"/>
                          <w:rPr>
                            <w:color w:val="000000"/>
                            <w:sz w:val="18"/>
                            <w:szCs w:val="18"/>
                          </w:rPr>
                        </w:pPr>
                      </w:p>
                      <w:p w:rsidR="00F30CF7" w:rsidRPr="003B22F0" w:rsidRDefault="00F30CF7" w:rsidP="00B765E9">
                        <w:pPr>
                          <w:shd w:val="clear" w:color="auto" w:fill="FFFFFF"/>
                          <w:rPr>
                            <w:sz w:val="18"/>
                            <w:szCs w:val="18"/>
                          </w:rPr>
                        </w:pPr>
                        <w:r w:rsidRPr="003B22F0">
                          <w:rPr>
                            <w:color w:val="000000"/>
                            <w:sz w:val="18"/>
                            <w:szCs w:val="18"/>
                          </w:rPr>
                          <w:t>Telephone</w:t>
                        </w:r>
                      </w:p>
                    </w:tc>
                    <w:tc>
                      <w:tcPr>
                        <w:tcW w:w="82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1051"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839"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ind w:right="101"/>
                          <w:jc w:val="right"/>
                          <w:rPr>
                            <w:sz w:val="18"/>
                            <w:szCs w:val="18"/>
                          </w:rPr>
                        </w:pPr>
                        <w:r w:rsidRPr="003B22F0">
                          <w:rPr>
                            <w:color w:val="000000"/>
                            <w:sz w:val="18"/>
                            <w:szCs w:val="18"/>
                          </w:rPr>
                          <w:t>Fax</w:t>
                        </w:r>
                      </w:p>
                    </w:tc>
                    <w:tc>
                      <w:tcPr>
                        <w:tcW w:w="1227"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211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r>
                  <w:tr w:rsidR="00F30CF7" w:rsidRPr="003B22F0" w:rsidTr="00F30CF7">
                    <w:trPr>
                      <w:trHeight w:hRule="exact" w:val="453"/>
                    </w:trPr>
                    <w:tc>
                      <w:tcPr>
                        <w:tcW w:w="7030" w:type="dxa"/>
                        <w:gridSpan w:val="6"/>
                        <w:tcBorders>
                          <w:top w:val="single" w:sz="6" w:space="0" w:color="auto"/>
                          <w:left w:val="nil"/>
                          <w:bottom w:val="single" w:sz="6" w:space="0" w:color="auto"/>
                          <w:right w:val="nil"/>
                        </w:tcBorders>
                        <w:shd w:val="clear" w:color="auto" w:fill="FFFFFF"/>
                      </w:tcPr>
                      <w:p w:rsidR="00F30CF7" w:rsidRDefault="00F30CF7" w:rsidP="00B765E9">
                        <w:pPr>
                          <w:shd w:val="clear" w:color="auto" w:fill="FFFFFF"/>
                          <w:rPr>
                            <w:color w:val="000000"/>
                            <w:sz w:val="18"/>
                            <w:szCs w:val="18"/>
                          </w:rPr>
                        </w:pPr>
                      </w:p>
                      <w:p w:rsidR="00F30CF7" w:rsidRPr="003B22F0" w:rsidRDefault="00F30CF7" w:rsidP="00B765E9">
                        <w:pPr>
                          <w:shd w:val="clear" w:color="auto" w:fill="FFFFFF"/>
                          <w:rPr>
                            <w:sz w:val="18"/>
                            <w:szCs w:val="18"/>
                          </w:rPr>
                        </w:pPr>
                        <w:r w:rsidRPr="003B22F0">
                          <w:rPr>
                            <w:color w:val="000000"/>
                            <w:sz w:val="18"/>
                            <w:szCs w:val="18"/>
                          </w:rPr>
                          <w:t>Email</w:t>
                        </w:r>
                      </w:p>
                    </w:tc>
                  </w:tr>
                  <w:tr w:rsidR="00F30CF7" w:rsidRPr="003B22F0" w:rsidTr="00F30CF7">
                    <w:trPr>
                      <w:trHeight w:hRule="exact" w:val="379"/>
                    </w:trPr>
                    <w:tc>
                      <w:tcPr>
                        <w:tcW w:w="973" w:type="dxa"/>
                        <w:tcBorders>
                          <w:top w:val="single" w:sz="6" w:space="0" w:color="auto"/>
                          <w:left w:val="nil"/>
                          <w:bottom w:val="single" w:sz="6" w:space="0" w:color="auto"/>
                          <w:right w:val="nil"/>
                        </w:tcBorders>
                        <w:shd w:val="clear" w:color="auto" w:fill="FFFFFF"/>
                      </w:tcPr>
                      <w:p w:rsidR="00F30CF7" w:rsidRDefault="00F30CF7" w:rsidP="00B765E9">
                        <w:pPr>
                          <w:shd w:val="clear" w:color="auto" w:fill="FFFFFF"/>
                          <w:rPr>
                            <w:color w:val="000000"/>
                            <w:sz w:val="18"/>
                            <w:szCs w:val="18"/>
                          </w:rPr>
                        </w:pPr>
                      </w:p>
                      <w:p w:rsidR="00F30CF7" w:rsidRPr="003B22F0" w:rsidRDefault="00F30CF7" w:rsidP="00B765E9">
                        <w:pPr>
                          <w:shd w:val="clear" w:color="auto" w:fill="FFFFFF"/>
                          <w:rPr>
                            <w:sz w:val="18"/>
                            <w:szCs w:val="18"/>
                          </w:rPr>
                        </w:pPr>
                        <w:r w:rsidRPr="003B22F0">
                          <w:rPr>
                            <w:color w:val="000000"/>
                            <w:sz w:val="18"/>
                            <w:szCs w:val="18"/>
                          </w:rPr>
                          <w:t>Specialty</w:t>
                        </w:r>
                      </w:p>
                    </w:tc>
                    <w:tc>
                      <w:tcPr>
                        <w:tcW w:w="82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1051"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c>
                      <w:tcPr>
                        <w:tcW w:w="839"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jc w:val="right"/>
                          <w:rPr>
                            <w:sz w:val="18"/>
                            <w:szCs w:val="18"/>
                          </w:rPr>
                        </w:pPr>
                        <w:r w:rsidRPr="003B22F0">
                          <w:rPr>
                            <w:color w:val="000000"/>
                            <w:sz w:val="18"/>
                            <w:szCs w:val="18"/>
                          </w:rPr>
                          <w:t>State I</w:t>
                        </w:r>
                      </w:p>
                    </w:tc>
                    <w:tc>
                      <w:tcPr>
                        <w:tcW w:w="1227"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r w:rsidRPr="003B22F0">
                          <w:rPr>
                            <w:color w:val="000000"/>
                            <w:sz w:val="18"/>
                            <w:szCs w:val="18"/>
                          </w:rPr>
                          <w:t>cense no.</w:t>
                        </w:r>
                      </w:p>
                    </w:tc>
                    <w:tc>
                      <w:tcPr>
                        <w:tcW w:w="211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r>
                  <w:tr w:rsidR="00F30CF7" w:rsidRPr="003B22F0" w:rsidTr="00F30CF7">
                    <w:trPr>
                      <w:trHeight w:hRule="exact" w:val="1000"/>
                    </w:trPr>
                    <w:tc>
                      <w:tcPr>
                        <w:tcW w:w="973" w:type="dxa"/>
                        <w:tcBorders>
                          <w:top w:val="single" w:sz="6" w:space="0" w:color="auto"/>
                          <w:left w:val="nil"/>
                          <w:bottom w:val="single" w:sz="6" w:space="0" w:color="auto"/>
                          <w:right w:val="nil"/>
                        </w:tcBorders>
                        <w:shd w:val="clear" w:color="auto" w:fill="FFFFFF"/>
                      </w:tcPr>
                      <w:p w:rsidR="00F30CF7" w:rsidRDefault="00F30CF7" w:rsidP="00B765E9">
                        <w:pPr>
                          <w:shd w:val="clear" w:color="auto" w:fill="FFFFFF"/>
                          <w:rPr>
                            <w:color w:val="000000"/>
                            <w:sz w:val="18"/>
                            <w:szCs w:val="18"/>
                          </w:rPr>
                        </w:pPr>
                      </w:p>
                      <w:p w:rsidR="00F30CF7" w:rsidRPr="003B22F0" w:rsidRDefault="00F30CF7" w:rsidP="00B765E9">
                        <w:pPr>
                          <w:shd w:val="clear" w:color="auto" w:fill="FFFFFF"/>
                          <w:rPr>
                            <w:sz w:val="18"/>
                            <w:szCs w:val="18"/>
                          </w:rPr>
                        </w:pPr>
                        <w:r w:rsidRPr="003B22F0">
                          <w:rPr>
                            <w:color w:val="000000"/>
                            <w:sz w:val="18"/>
                            <w:szCs w:val="18"/>
                          </w:rPr>
                          <w:t>Tuition</w:t>
                        </w:r>
                      </w:p>
                    </w:tc>
                    <w:tc>
                      <w:tcPr>
                        <w:tcW w:w="2715" w:type="dxa"/>
                        <w:gridSpan w:val="3"/>
                        <w:tcBorders>
                          <w:top w:val="single" w:sz="6" w:space="0" w:color="auto"/>
                          <w:left w:val="nil"/>
                          <w:bottom w:val="single" w:sz="6" w:space="0" w:color="auto"/>
                          <w:right w:val="nil"/>
                        </w:tcBorders>
                        <w:shd w:val="clear" w:color="auto" w:fill="FFFFFF"/>
                      </w:tcPr>
                      <w:p w:rsidR="00F30CF7" w:rsidRPr="00E1214F" w:rsidRDefault="00F30CF7" w:rsidP="00B765E9">
                        <w:pPr>
                          <w:shd w:val="clear" w:color="auto" w:fill="FFFFFF"/>
                          <w:tabs>
                            <w:tab w:val="left" w:pos="266"/>
                          </w:tabs>
                          <w:spacing w:line="202" w:lineRule="exact"/>
                          <w:rPr>
                            <w:rFonts w:ascii="Times New Roman" w:hAnsi="Times New Roman" w:cs="Times New Roman"/>
                            <w:sz w:val="18"/>
                            <w:szCs w:val="18"/>
                          </w:rPr>
                        </w:pPr>
                        <w:r w:rsidRPr="00E1214F">
                          <w:rPr>
                            <w:rFonts w:ascii="Times New Roman" w:hAnsi="Times New Roman" w:cs="Times New Roman"/>
                            <w:color w:val="000000"/>
                            <w:sz w:val="18"/>
                            <w:szCs w:val="18"/>
                          </w:rPr>
                          <w:t>□</w:t>
                        </w:r>
                        <w:r w:rsidRPr="00E1214F">
                          <w:rPr>
                            <w:rFonts w:ascii="Times New Roman" w:hAnsi="Times New Roman" w:cs="Times New Roman"/>
                            <w:color w:val="000000"/>
                            <w:sz w:val="18"/>
                            <w:szCs w:val="18"/>
                          </w:rPr>
                          <w:tab/>
                          <w:t>Complimentary-ACMI embers</w:t>
                        </w:r>
                      </w:p>
                      <w:p w:rsidR="00F30CF7" w:rsidRPr="00E1214F" w:rsidRDefault="00F30CF7" w:rsidP="00B765E9">
                        <w:pPr>
                          <w:shd w:val="clear" w:color="auto" w:fill="FFFFFF"/>
                          <w:tabs>
                            <w:tab w:val="left" w:pos="266"/>
                          </w:tabs>
                          <w:spacing w:line="202" w:lineRule="exact"/>
                          <w:rPr>
                            <w:rFonts w:ascii="Times New Roman" w:hAnsi="Times New Roman" w:cs="Times New Roman"/>
                            <w:sz w:val="18"/>
                            <w:szCs w:val="18"/>
                          </w:rPr>
                        </w:pPr>
                        <w:r w:rsidRPr="00E1214F">
                          <w:rPr>
                            <w:rFonts w:ascii="Times New Roman" w:hAnsi="Times New Roman" w:cs="Times New Roman"/>
                            <w:color w:val="000000"/>
                            <w:sz w:val="18"/>
                            <w:szCs w:val="18"/>
                          </w:rPr>
                          <w:t>□</w:t>
                        </w:r>
                        <w:r w:rsidRPr="00E1214F">
                          <w:rPr>
                            <w:rFonts w:ascii="Times New Roman" w:hAnsi="Times New Roman" w:cs="Times New Roman"/>
                            <w:color w:val="000000"/>
                            <w:sz w:val="18"/>
                            <w:szCs w:val="18"/>
                          </w:rPr>
                          <w:tab/>
                          <w:t>$50US - Hygienists</w:t>
                        </w:r>
                      </w:p>
                      <w:p w:rsidR="00F30CF7" w:rsidRPr="00E1214F" w:rsidRDefault="00F30CF7" w:rsidP="00B765E9">
                        <w:pPr>
                          <w:shd w:val="clear" w:color="auto" w:fill="FFFFFF"/>
                          <w:tabs>
                            <w:tab w:val="left" w:pos="266"/>
                          </w:tabs>
                          <w:spacing w:line="202" w:lineRule="exact"/>
                          <w:rPr>
                            <w:rFonts w:ascii="Times New Roman" w:hAnsi="Times New Roman" w:cs="Times New Roman"/>
                            <w:color w:val="000000"/>
                            <w:spacing w:val="-2"/>
                            <w:sz w:val="18"/>
                            <w:szCs w:val="18"/>
                          </w:rPr>
                        </w:pPr>
                        <w:r w:rsidRPr="00E1214F">
                          <w:rPr>
                            <w:rFonts w:ascii="Times New Roman" w:hAnsi="Times New Roman" w:cs="Times New Roman"/>
                            <w:color w:val="000000"/>
                            <w:sz w:val="18"/>
                            <w:szCs w:val="18"/>
                          </w:rPr>
                          <w:t>□</w:t>
                        </w:r>
                        <w:r w:rsidRPr="00E1214F">
                          <w:rPr>
                            <w:rFonts w:ascii="Times New Roman" w:hAnsi="Times New Roman" w:cs="Times New Roman"/>
                            <w:color w:val="000000"/>
                            <w:sz w:val="18"/>
                            <w:szCs w:val="18"/>
                          </w:rPr>
                          <w:tab/>
                        </w:r>
                        <w:r w:rsidRPr="00E1214F">
                          <w:rPr>
                            <w:rFonts w:ascii="Times New Roman" w:hAnsi="Times New Roman" w:cs="Times New Roman"/>
                            <w:color w:val="000000"/>
                            <w:spacing w:val="-2"/>
                            <w:sz w:val="18"/>
                            <w:szCs w:val="18"/>
                          </w:rPr>
                          <w:t xml:space="preserve">$75 US - Dentists </w:t>
                        </w:r>
                      </w:p>
                      <w:p w:rsidR="00F30CF7" w:rsidRPr="00E1214F" w:rsidRDefault="00F30CF7" w:rsidP="00B765E9">
                        <w:pPr>
                          <w:shd w:val="clear" w:color="auto" w:fill="FFFFFF"/>
                          <w:tabs>
                            <w:tab w:val="left" w:pos="266"/>
                          </w:tabs>
                          <w:spacing w:line="202" w:lineRule="exact"/>
                          <w:rPr>
                            <w:rFonts w:ascii="Times New Roman" w:hAnsi="Times New Roman" w:cs="Times New Roman"/>
                            <w:sz w:val="18"/>
                            <w:szCs w:val="18"/>
                          </w:rPr>
                        </w:pPr>
                        <w:r w:rsidRPr="00E1214F">
                          <w:rPr>
                            <w:rFonts w:ascii="Times New Roman" w:hAnsi="Times New Roman" w:cs="Times New Roman"/>
                            <w:color w:val="000000"/>
                            <w:sz w:val="18"/>
                            <w:szCs w:val="18"/>
                          </w:rPr>
                          <w:t>□</w:t>
                        </w:r>
                        <w:r w:rsidRPr="00E1214F">
                          <w:rPr>
                            <w:rFonts w:ascii="Times New Roman" w:hAnsi="Times New Roman" w:cs="Times New Roman"/>
                            <w:color w:val="000000"/>
                            <w:sz w:val="18"/>
                            <w:szCs w:val="18"/>
                          </w:rPr>
                          <w:tab/>
                        </w:r>
                        <w:r w:rsidRPr="00E1214F">
                          <w:rPr>
                            <w:rFonts w:ascii="Times New Roman" w:hAnsi="Times New Roman" w:cs="Times New Roman"/>
                            <w:color w:val="000000"/>
                            <w:spacing w:val="-2"/>
                            <w:sz w:val="18"/>
                            <w:szCs w:val="18"/>
                          </w:rPr>
                          <w:t xml:space="preserve">$75 US – Dentist Non member </w:t>
                        </w:r>
                      </w:p>
                    </w:tc>
                    <w:tc>
                      <w:tcPr>
                        <w:tcW w:w="1227" w:type="dxa"/>
                        <w:tcBorders>
                          <w:top w:val="single" w:sz="6" w:space="0" w:color="auto"/>
                          <w:left w:val="nil"/>
                          <w:bottom w:val="single" w:sz="6" w:space="0" w:color="auto"/>
                          <w:right w:val="nil"/>
                        </w:tcBorders>
                        <w:shd w:val="clear" w:color="auto" w:fill="FFFFFF"/>
                      </w:tcPr>
                      <w:p w:rsidR="00F30CF7" w:rsidRPr="00E1214F" w:rsidRDefault="00F30CF7" w:rsidP="00B765E9">
                        <w:pPr>
                          <w:shd w:val="clear" w:color="auto" w:fill="FFFFFF"/>
                          <w:rPr>
                            <w:rFonts w:ascii="Times New Roman" w:hAnsi="Times New Roman" w:cs="Times New Roman"/>
                            <w:sz w:val="18"/>
                            <w:szCs w:val="18"/>
                          </w:rPr>
                        </w:pPr>
                      </w:p>
                    </w:tc>
                    <w:tc>
                      <w:tcPr>
                        <w:tcW w:w="2115" w:type="dxa"/>
                        <w:tcBorders>
                          <w:top w:val="single" w:sz="6" w:space="0" w:color="auto"/>
                          <w:left w:val="nil"/>
                          <w:bottom w:val="single" w:sz="6" w:space="0" w:color="auto"/>
                          <w:right w:val="nil"/>
                        </w:tcBorders>
                        <w:shd w:val="clear" w:color="auto" w:fill="FFFFFF"/>
                      </w:tcPr>
                      <w:p w:rsidR="00F30CF7" w:rsidRPr="003B22F0" w:rsidRDefault="00F30CF7" w:rsidP="00B765E9">
                        <w:pPr>
                          <w:shd w:val="clear" w:color="auto" w:fill="FFFFFF"/>
                          <w:rPr>
                            <w:sz w:val="18"/>
                            <w:szCs w:val="18"/>
                          </w:rPr>
                        </w:pPr>
                      </w:p>
                    </w:tc>
                  </w:tr>
                </w:tbl>
                <w:p w:rsidR="00F30CF7" w:rsidRPr="007670A0" w:rsidRDefault="00F30CF7" w:rsidP="00F30CF7">
                  <w:pPr>
                    <w:shd w:val="clear" w:color="auto" w:fill="FFFFFF"/>
                    <w:ind w:left="29"/>
                    <w:rPr>
                      <w:b/>
                      <w:sz w:val="18"/>
                      <w:szCs w:val="18"/>
                    </w:rPr>
                  </w:pPr>
                  <w:r w:rsidRPr="007670A0">
                    <w:rPr>
                      <w:b/>
                      <w:i/>
                      <w:iCs/>
                      <w:color w:val="000000"/>
                      <w:spacing w:val="-6"/>
                      <w:sz w:val="18"/>
                      <w:szCs w:val="18"/>
                    </w:rPr>
                    <w:t>Please print</w:t>
                  </w:r>
                </w:p>
                <w:p w:rsidR="00F30CF7" w:rsidRPr="003B22F0" w:rsidRDefault="00F30CF7" w:rsidP="00F30CF7">
                  <w:pPr>
                    <w:spacing w:after="65" w:line="1" w:lineRule="exact"/>
                    <w:rPr>
                      <w:sz w:val="18"/>
                      <w:szCs w:val="18"/>
                    </w:rPr>
                  </w:pPr>
                </w:p>
                <w:p w:rsidR="00F30CF7" w:rsidRPr="003B22F0" w:rsidRDefault="00F30CF7" w:rsidP="00F30CF7">
                  <w:pPr>
                    <w:shd w:val="clear" w:color="auto" w:fill="FFFFFF"/>
                    <w:rPr>
                      <w:sz w:val="18"/>
                      <w:szCs w:val="18"/>
                    </w:rPr>
                  </w:pPr>
                  <w:r w:rsidRPr="003B22F0">
                    <w:rPr>
                      <w:color w:val="000000"/>
                      <w:sz w:val="18"/>
                      <w:szCs w:val="18"/>
                    </w:rPr>
                    <w:t>D</w:t>
                  </w:r>
                  <w:r>
                    <w:rPr>
                      <w:color w:val="000000"/>
                      <w:sz w:val="18"/>
                      <w:szCs w:val="18"/>
                    </w:rPr>
                    <w:t xml:space="preserve"> </w:t>
                  </w:r>
                  <w:r w:rsidRPr="003B22F0">
                    <w:rPr>
                      <w:color w:val="000000"/>
                      <w:sz w:val="18"/>
                      <w:szCs w:val="18"/>
                    </w:rPr>
                    <w:t>AMEX</w:t>
                  </w:r>
                </w:p>
                <w:p w:rsidR="00F30CF7" w:rsidRPr="007670A0" w:rsidRDefault="00F30CF7" w:rsidP="00F30CF7">
                  <w:pPr>
                    <w:shd w:val="clear" w:color="auto" w:fill="FFFFFF"/>
                    <w:tabs>
                      <w:tab w:val="left" w:pos="1498"/>
                    </w:tabs>
                    <w:spacing w:before="50" w:line="252" w:lineRule="exact"/>
                    <w:ind w:right="4435"/>
                    <w:rPr>
                      <w:i/>
                      <w:iCs/>
                      <w:color w:val="000000"/>
                      <w:spacing w:val="-5"/>
                      <w:sz w:val="18"/>
                      <w:szCs w:val="18"/>
                    </w:rPr>
                  </w:pPr>
                  <w:r w:rsidRPr="003B22F0">
                    <w:rPr>
                      <w:i/>
                      <w:iCs/>
                      <w:color w:val="000000"/>
                      <w:spacing w:val="-5"/>
                      <w:sz w:val="18"/>
                      <w:szCs w:val="18"/>
                    </w:rPr>
                    <w:t>Please indicate payment typ</w:t>
                  </w:r>
                  <w:r>
                    <w:rPr>
                      <w:i/>
                      <w:iCs/>
                      <w:color w:val="000000"/>
                      <w:spacing w:val="-5"/>
                      <w:sz w:val="18"/>
                      <w:szCs w:val="18"/>
                    </w:rPr>
                    <w:t>e</w:t>
                  </w:r>
                  <w:r w:rsidRPr="003B22F0">
                    <w:rPr>
                      <w:i/>
                      <w:iCs/>
                      <w:color w:val="000000"/>
                      <w:spacing w:val="-5"/>
                      <w:sz w:val="18"/>
                      <w:szCs w:val="18"/>
                    </w:rPr>
                    <w:br/>
                  </w:r>
                  <w:r w:rsidRPr="003B22F0">
                    <w:rPr>
                      <w:color w:val="000000"/>
                      <w:sz w:val="18"/>
                      <w:szCs w:val="18"/>
                    </w:rPr>
                    <w:t>D</w:t>
                  </w:r>
                  <w:r>
                    <w:rPr>
                      <w:color w:val="000000"/>
                      <w:sz w:val="18"/>
                      <w:szCs w:val="18"/>
                    </w:rPr>
                    <w:t xml:space="preserve"> </w:t>
                  </w:r>
                  <w:r w:rsidRPr="003B22F0">
                    <w:rPr>
                      <w:color w:val="000000"/>
                      <w:sz w:val="18"/>
                      <w:szCs w:val="18"/>
                    </w:rPr>
                    <w:t>Visa</w:t>
                  </w:r>
                  <w:r w:rsidRPr="003B22F0">
                    <w:rPr>
                      <w:color w:val="000000"/>
                      <w:sz w:val="18"/>
                      <w:szCs w:val="18"/>
                    </w:rPr>
                    <w:tab/>
                  </w:r>
                  <w:r w:rsidRPr="003B22F0">
                    <w:rPr>
                      <w:color w:val="000000"/>
                      <w:spacing w:val="-3"/>
                      <w:sz w:val="18"/>
                      <w:szCs w:val="18"/>
                    </w:rPr>
                    <w:t>□ MasterCard</w:t>
                  </w:r>
                </w:p>
                <w:p w:rsidR="00F30CF7" w:rsidRPr="003B22F0" w:rsidRDefault="00F30CF7" w:rsidP="00F30CF7">
                  <w:pPr>
                    <w:shd w:val="clear" w:color="auto" w:fill="FFFFFF"/>
                    <w:spacing w:before="144"/>
                    <w:ind w:left="36"/>
                    <w:rPr>
                      <w:sz w:val="18"/>
                      <w:szCs w:val="18"/>
                    </w:rPr>
                  </w:pPr>
                  <w:r w:rsidRPr="003B22F0">
                    <w:rPr>
                      <w:color w:val="000000"/>
                      <w:spacing w:val="-3"/>
                      <w:sz w:val="18"/>
                      <w:szCs w:val="18"/>
                    </w:rPr>
                    <w:t>Credit card umber__________________________________________________________/________</w:t>
                  </w:r>
                </w:p>
                <w:p w:rsidR="00F30CF7" w:rsidRPr="003B22F0" w:rsidRDefault="00F30CF7" w:rsidP="00F30CF7">
                  <w:pPr>
                    <w:shd w:val="clear" w:color="auto" w:fill="FFFFFF"/>
                    <w:ind w:left="5263"/>
                    <w:rPr>
                      <w:sz w:val="18"/>
                      <w:szCs w:val="18"/>
                    </w:rPr>
                  </w:pPr>
                  <w:r w:rsidRPr="003B22F0">
                    <w:rPr>
                      <w:color w:val="000000"/>
                      <w:spacing w:val="-4"/>
                      <w:sz w:val="18"/>
                      <w:szCs w:val="18"/>
                    </w:rPr>
                    <w:t>Expiration date   CVV</w:t>
                  </w:r>
                </w:p>
                <w:p w:rsidR="00F30CF7" w:rsidRPr="003B22F0" w:rsidRDefault="00F30CF7" w:rsidP="00F30CF7">
                  <w:pPr>
                    <w:shd w:val="clear" w:color="auto" w:fill="FFFFFF"/>
                    <w:spacing w:before="259"/>
                    <w:ind w:left="29"/>
                    <w:rPr>
                      <w:sz w:val="18"/>
                      <w:szCs w:val="18"/>
                    </w:rPr>
                  </w:pPr>
                  <w:r w:rsidRPr="003B22F0">
                    <w:rPr>
                      <w:color w:val="000000"/>
                      <w:spacing w:val="-4"/>
                      <w:sz w:val="18"/>
                      <w:szCs w:val="18"/>
                    </w:rPr>
                    <w:t>Cardholder signature_________________________________________________________________</w:t>
                  </w:r>
                </w:p>
                <w:p w:rsidR="00F30CF7" w:rsidRPr="003B22F0" w:rsidRDefault="00F30CF7" w:rsidP="00564307">
                  <w:pPr>
                    <w:shd w:val="clear" w:color="auto" w:fill="FFFFFF"/>
                    <w:spacing w:before="259"/>
                    <w:ind w:left="29"/>
                    <w:jc w:val="center"/>
                    <w:rPr>
                      <w:sz w:val="18"/>
                      <w:szCs w:val="18"/>
                    </w:rPr>
                  </w:pPr>
                  <w:r>
                    <w:rPr>
                      <w:noProof/>
                      <w:sz w:val="18"/>
                      <w:szCs w:val="18"/>
                    </w:rPr>
                    <w:drawing>
                      <wp:inline distT="0" distB="0" distL="0" distR="0">
                        <wp:extent cx="1555115" cy="12039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emy-General-Dentistry"/>
                                <pic:cNvPicPr>
                                  <a:picLocks noChangeAspect="1" noChangeArrowheads="1"/>
                                </pic:cNvPicPr>
                              </pic:nvPicPr>
                              <pic:blipFill>
                                <a:blip r:embed="rId12"/>
                                <a:srcRect/>
                                <a:stretch>
                                  <a:fillRect/>
                                </a:stretch>
                              </pic:blipFill>
                              <pic:spPr bwMode="auto">
                                <a:xfrm>
                                  <a:off x="0" y="0"/>
                                  <a:ext cx="1555115" cy="120396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F30CF7" w:rsidRDefault="00F30CF7"/>
              </w:txbxContent>
            </v:textbox>
          </v:shape>
        </w:pict>
      </w:r>
      <w:r w:rsidR="00F30CF7">
        <w:rPr>
          <w:rFonts w:asciiTheme="majorHAnsi" w:eastAsia="Times New Roman" w:hAnsiTheme="majorHAnsi"/>
          <w:b/>
          <w:noProof/>
          <w:color w:val="000000"/>
          <w:sz w:val="28"/>
          <w:szCs w:val="28"/>
        </w:rPr>
        <w:drawing>
          <wp:anchor distT="0" distB="0" distL="114300" distR="114300" simplePos="0" relativeHeight="251723776" behindDoc="0" locked="0" layoutInCell="1" allowOverlap="1">
            <wp:simplePos x="0" y="0"/>
            <wp:positionH relativeFrom="margin">
              <wp:posOffset>5129530</wp:posOffset>
            </wp:positionH>
            <wp:positionV relativeFrom="margin">
              <wp:posOffset>356235</wp:posOffset>
            </wp:positionV>
            <wp:extent cx="1685290" cy="605155"/>
            <wp:effectExtent l="19050" t="0" r="0" b="0"/>
            <wp:wrapSquare wrapText="bothSides"/>
            <wp:docPr id="15" name="Picture 9" descr="AC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MI LOGO"/>
                    <pic:cNvPicPr>
                      <a:picLocks noChangeAspect="1" noChangeArrowheads="1"/>
                    </pic:cNvPicPr>
                  </pic:nvPicPr>
                  <pic:blipFill>
                    <a:blip r:embed="rId13"/>
                    <a:srcRect/>
                    <a:stretch>
                      <a:fillRect/>
                    </a:stretch>
                  </pic:blipFill>
                  <pic:spPr bwMode="auto">
                    <a:xfrm>
                      <a:off x="0" y="0"/>
                      <a:ext cx="1685290" cy="605155"/>
                    </a:xfrm>
                    <a:prstGeom prst="rect">
                      <a:avLst/>
                    </a:prstGeom>
                    <a:noFill/>
                    <a:ln w="9525">
                      <a:noFill/>
                      <a:miter lim="800000"/>
                      <a:headEnd/>
                      <a:tailEnd/>
                    </a:ln>
                  </pic:spPr>
                </pic:pic>
              </a:graphicData>
            </a:graphic>
          </wp:anchor>
        </w:drawing>
      </w:r>
    </w:p>
    <w:p w:rsidR="0091343F" w:rsidRPr="0091343F" w:rsidRDefault="0091343F" w:rsidP="00F30CF7">
      <w:pPr>
        <w:spacing w:after="240"/>
        <w:jc w:val="both"/>
        <w:rPr>
          <w:rFonts w:asciiTheme="majorHAnsi" w:hAnsiTheme="majorHAnsi"/>
          <w:sz w:val="24"/>
          <w:szCs w:val="24"/>
        </w:rPr>
        <w:sectPr w:rsidR="0091343F" w:rsidRPr="0091343F" w:rsidSect="00054243">
          <w:type w:val="continuous"/>
          <w:pgSz w:w="12240" w:h="15840"/>
          <w:pgMar w:top="713" w:right="868" w:bottom="360" w:left="615" w:header="720" w:footer="720" w:gutter="0"/>
          <w:pgBorders w:offsetFrom="page">
            <w:top w:val="single" w:sz="6" w:space="24" w:color="auto"/>
            <w:left w:val="single" w:sz="6" w:space="24" w:color="auto"/>
            <w:bottom w:val="single" w:sz="6" w:space="24" w:color="auto"/>
            <w:right w:val="single" w:sz="6" w:space="24" w:color="auto"/>
          </w:pgBorders>
          <w:cols w:space="60"/>
          <w:noEndnote/>
        </w:sectPr>
      </w:pPr>
    </w:p>
    <w:p w:rsidR="0091343F" w:rsidRDefault="0091343F" w:rsidP="0091343F">
      <w:pPr>
        <w:framePr w:h="2088" w:hSpace="36" w:wrap="notBeside" w:vAnchor="text" w:hAnchor="margin" w:x="-1561" w:y="23"/>
        <w:rPr>
          <w:sz w:val="24"/>
          <w:szCs w:val="24"/>
        </w:rPr>
      </w:pPr>
    </w:p>
    <w:p w:rsidR="0091343F" w:rsidRDefault="0091343F" w:rsidP="0091343F">
      <w:pPr>
        <w:shd w:val="clear" w:color="auto" w:fill="FFFFFF"/>
        <w:spacing w:line="209" w:lineRule="exact"/>
      </w:pPr>
      <w:r>
        <w:rPr>
          <w:color w:val="000000"/>
          <w:sz w:val="16"/>
          <w:szCs w:val="16"/>
        </w:rPr>
        <w:t>.</w:t>
      </w:r>
    </w:p>
    <w:p w:rsidR="00FF2DE5" w:rsidRPr="00FF2DE5" w:rsidRDefault="00564307" w:rsidP="00FF2DE5">
      <w:pPr>
        <w:spacing w:after="240"/>
        <w:ind w:left="360"/>
        <w:jc w:val="both"/>
        <w:rPr>
          <w:rFonts w:asciiTheme="majorHAnsi" w:hAnsiTheme="majorHAnsi" w:cs="Times New Roman"/>
          <w:sz w:val="22"/>
          <w:szCs w:val="22"/>
        </w:rPr>
      </w:pPr>
      <w:r>
        <w:rPr>
          <w:rFonts w:asciiTheme="majorHAnsi" w:hAnsiTheme="majorHAnsi" w:cs="Times New Roman"/>
          <w:noProof/>
          <w:sz w:val="22"/>
          <w:szCs w:val="22"/>
        </w:rPr>
        <w:drawing>
          <wp:anchor distT="0" distB="0" distL="114300" distR="114300" simplePos="0" relativeHeight="251725824" behindDoc="0" locked="0" layoutInCell="1" allowOverlap="1">
            <wp:simplePos x="0" y="0"/>
            <wp:positionH relativeFrom="margin">
              <wp:posOffset>5427980</wp:posOffset>
            </wp:positionH>
            <wp:positionV relativeFrom="margin">
              <wp:posOffset>1145540</wp:posOffset>
            </wp:positionV>
            <wp:extent cx="1014095" cy="951230"/>
            <wp:effectExtent l="19050" t="19050" r="0" b="287020"/>
            <wp:wrapSquare wrapText="bothSides"/>
            <wp:docPr id="7" name="Picture 8" descr="ACMI logo for name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MI logo for name tags"/>
                    <pic:cNvPicPr>
                      <a:picLocks noChangeAspect="1" noChangeArrowheads="1"/>
                    </pic:cNvPicPr>
                  </pic:nvPicPr>
                  <pic:blipFill>
                    <a:blip r:embed="rId6"/>
                    <a:srcRect/>
                    <a:stretch>
                      <a:fillRect/>
                    </a:stretch>
                  </pic:blipFill>
                  <pic:spPr bwMode="auto">
                    <a:xfrm>
                      <a:off x="0" y="0"/>
                      <a:ext cx="1014095" cy="95123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91343F" w:rsidRDefault="0091343F" w:rsidP="00A46B9F">
      <w:pPr>
        <w:shd w:val="clear" w:color="auto" w:fill="FFFFFF"/>
        <w:spacing w:line="300" w:lineRule="atLeast"/>
        <w:textAlignment w:val="baseline"/>
        <w:rPr>
          <w:rFonts w:asciiTheme="majorHAnsi" w:eastAsia="Times New Roman" w:hAnsiTheme="majorHAnsi"/>
          <w:b/>
          <w:color w:val="000000"/>
          <w:sz w:val="28"/>
          <w:szCs w:val="28"/>
          <w:bdr w:val="none" w:sz="0" w:space="0" w:color="auto" w:frame="1"/>
        </w:rPr>
      </w:pPr>
    </w:p>
    <w:p w:rsidR="006F58AD" w:rsidRDefault="006F58AD">
      <w:pPr>
        <w:shd w:val="clear" w:color="auto" w:fill="FFFFFF"/>
        <w:spacing w:before="144" w:after="641"/>
        <w:ind w:left="29"/>
        <w:sectPr w:rsidR="006F58AD" w:rsidSect="00054243">
          <w:type w:val="continuous"/>
          <w:pgSz w:w="12240" w:h="15840"/>
          <w:pgMar w:top="641" w:right="648" w:bottom="360" w:left="626" w:header="720" w:footer="720" w:gutter="0"/>
          <w:pgBorders w:offsetFrom="page">
            <w:top w:val="single" w:sz="6" w:space="24" w:color="auto"/>
            <w:left w:val="single" w:sz="6" w:space="24" w:color="auto"/>
            <w:bottom w:val="single" w:sz="6" w:space="24" w:color="auto"/>
            <w:right w:val="single" w:sz="6" w:space="24" w:color="auto"/>
          </w:pgBorders>
          <w:cols w:space="60"/>
          <w:noEndnote/>
        </w:sectPr>
      </w:pPr>
    </w:p>
    <w:p w:rsidR="009C4B0B" w:rsidRDefault="009C4B0B">
      <w:pPr>
        <w:shd w:val="clear" w:color="auto" w:fill="FFFFFF"/>
        <w:ind w:left="29"/>
        <w:rPr>
          <w:i/>
          <w:iCs/>
          <w:color w:val="000000"/>
          <w:spacing w:val="-6"/>
          <w:sz w:val="16"/>
          <w:szCs w:val="16"/>
        </w:rPr>
      </w:pPr>
    </w:p>
    <w:p w:rsidR="009C4B0B" w:rsidRDefault="009C4B0B">
      <w:pPr>
        <w:shd w:val="clear" w:color="auto" w:fill="FFFFFF"/>
        <w:ind w:left="29"/>
        <w:rPr>
          <w:i/>
          <w:iCs/>
          <w:color w:val="000000"/>
          <w:spacing w:val="-6"/>
          <w:sz w:val="16"/>
          <w:szCs w:val="16"/>
        </w:rPr>
      </w:pPr>
    </w:p>
    <w:p w:rsidR="003B22F0" w:rsidRDefault="003B22F0" w:rsidP="003B22F0">
      <w:pPr>
        <w:shd w:val="clear" w:color="auto" w:fill="FFFFFF"/>
        <w:spacing w:before="2131"/>
        <w:sectPr w:rsidR="003B22F0" w:rsidSect="003B22F0">
          <w:type w:val="continuous"/>
          <w:pgSz w:w="12240" w:h="15840"/>
          <w:pgMar w:top="641" w:right="648" w:bottom="360" w:left="2196" w:header="720" w:footer="720" w:gutter="0"/>
          <w:cols w:num="3" w:space="720" w:equalWidth="0">
            <w:col w:w="5414" w:space="2650"/>
            <w:col w:w="720" w:space="0"/>
            <w:col w:w="720"/>
          </w:cols>
          <w:noEndnote/>
        </w:sectPr>
      </w:pPr>
    </w:p>
    <w:p w:rsidR="003B22F0" w:rsidRPr="003B22F0" w:rsidRDefault="00564307" w:rsidP="00F30CF7">
      <w:pPr>
        <w:shd w:val="clear" w:color="auto" w:fill="FFFFFF"/>
        <w:ind w:left="29"/>
        <w:rPr>
          <w:sz w:val="18"/>
          <w:szCs w:val="18"/>
        </w:rPr>
      </w:pPr>
      <w:r>
        <w:rPr>
          <w:noProof/>
        </w:rPr>
        <w:drawing>
          <wp:anchor distT="0" distB="0" distL="114300" distR="114300" simplePos="0" relativeHeight="251738112" behindDoc="0" locked="0" layoutInCell="1" allowOverlap="1">
            <wp:simplePos x="0" y="0"/>
            <wp:positionH relativeFrom="margin">
              <wp:posOffset>5326380</wp:posOffset>
            </wp:positionH>
            <wp:positionV relativeFrom="margin">
              <wp:posOffset>2487930</wp:posOffset>
            </wp:positionV>
            <wp:extent cx="1329690" cy="560070"/>
            <wp:effectExtent l="0" t="19050" r="0" b="182880"/>
            <wp:wrapSquare wrapText="bothSides"/>
            <wp:docPr id="1" name="Picture 5" descr="E:\LOGOS\Nobel Bio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S\Nobel Biocare.png"/>
                    <pic:cNvPicPr>
                      <a:picLocks noChangeAspect="1" noChangeArrowheads="1"/>
                    </pic:cNvPicPr>
                  </pic:nvPicPr>
                  <pic:blipFill>
                    <a:blip r:embed="rId9"/>
                    <a:srcRect/>
                    <a:stretch>
                      <a:fillRect/>
                    </a:stretch>
                  </pic:blipFill>
                  <pic:spPr bwMode="auto">
                    <a:xfrm>
                      <a:off x="0" y="0"/>
                      <a:ext cx="1329690" cy="56007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160C39" w:rsidRPr="00160C39">
        <w:rPr>
          <w:noProof/>
          <w:lang w:eastAsia="zh-TW"/>
        </w:rPr>
        <w:pict>
          <v:shape id="_x0000_s1040" type="#_x0000_t202" style="position:absolute;left:0;text-align:left;margin-left:5.5pt;margin-top:398.25pt;width:539.2pt;height:205.7pt;z-index:251751424;mso-position-horizontal-relative:text;mso-position-vertical-relative:text;mso-width-relative:margin;mso-height-relative:margin">
            <v:shadow on="t" color="#4f81bd [3204]" opacity=".5" offset="6pt,-6pt"/>
            <v:textbox>
              <w:txbxContent>
                <w:p w:rsidR="00564307" w:rsidRPr="003B22F0" w:rsidRDefault="00564307" w:rsidP="00564307">
                  <w:pPr>
                    <w:shd w:val="clear" w:color="auto" w:fill="FFFFFF"/>
                    <w:spacing w:line="158" w:lineRule="exact"/>
                    <w:jc w:val="both"/>
                    <w:rPr>
                      <w:rFonts w:asciiTheme="majorHAnsi" w:hAnsiTheme="majorHAnsi"/>
                    </w:rPr>
                  </w:pPr>
                  <w:r w:rsidRPr="003B22F0">
                    <w:rPr>
                      <w:rFonts w:asciiTheme="majorHAnsi" w:hAnsiTheme="majorHAnsi"/>
                      <w:color w:val="000000"/>
                    </w:rPr>
                    <w:t xml:space="preserve">General concepts on this topic will be taught utilizing Nobel Biocare products and solutions. Opinions and statements made during this presentation are not necessarily those of Nobel Biocare. Information regarding payments made and expenses covered related to any educational event may be subject to public disclosure by Nobel Biocare pursuant to the Patient Protection Affordable Caro Act and/or other state or federal regulations. Nobel Biocare. </w:t>
                  </w:r>
                  <w:proofErr w:type="gramStart"/>
                  <w:r w:rsidRPr="003B22F0">
                    <w:rPr>
                      <w:rFonts w:asciiTheme="majorHAnsi" w:hAnsiTheme="majorHAnsi"/>
                      <w:color w:val="000000"/>
                    </w:rPr>
                    <w:t>the</w:t>
                  </w:r>
                  <w:proofErr w:type="gramEnd"/>
                  <w:r w:rsidRPr="003B22F0">
                    <w:rPr>
                      <w:rFonts w:asciiTheme="majorHAnsi" w:hAnsiTheme="majorHAnsi"/>
                      <w:color w:val="000000"/>
                    </w:rPr>
                    <w:t xml:space="preserve"> Nobel Biocare logotype, and all other trademarks are, if nothing else is stated or is evident from the context in a certain case, trademarks of Nobel Biocare.</w:t>
                  </w:r>
                </w:p>
                <w:p w:rsidR="00564307" w:rsidRPr="003B22F0" w:rsidRDefault="00564307" w:rsidP="00564307">
                  <w:pPr>
                    <w:shd w:val="clear" w:color="auto" w:fill="FFFFFF"/>
                    <w:spacing w:before="94"/>
                    <w:ind w:left="14"/>
                    <w:rPr>
                      <w:rFonts w:asciiTheme="majorHAnsi" w:hAnsiTheme="majorHAnsi"/>
                    </w:rPr>
                  </w:pPr>
                  <w:proofErr w:type="gramStart"/>
                  <w:r w:rsidRPr="003B22F0">
                    <w:rPr>
                      <w:rFonts w:asciiTheme="majorHAnsi" w:hAnsiTheme="majorHAnsi"/>
                      <w:color w:val="000000"/>
                    </w:rPr>
                    <w:t>Dental Board of California #RP2499.</w:t>
                  </w:r>
                  <w:proofErr w:type="gramEnd"/>
                  <w:r>
                    <w:rPr>
                      <w:rFonts w:asciiTheme="majorHAnsi" w:hAnsiTheme="majorHAnsi"/>
                      <w:color w:val="000000"/>
                    </w:rPr>
                    <w:t xml:space="preserve">  </w:t>
                  </w:r>
                  <w:r w:rsidRPr="003B22F0">
                    <w:rPr>
                      <w:rFonts w:asciiTheme="majorHAnsi" w:hAnsiTheme="majorHAnsi"/>
                      <w:color w:val="000000"/>
                      <w:spacing w:val="-1"/>
                    </w:rPr>
                    <w:t>Nobel Biocare USA. LLC. is an ADA CERP recognized provider.</w:t>
                  </w:r>
                </w:p>
                <w:p w:rsidR="00564307" w:rsidRPr="003B22F0" w:rsidRDefault="00564307" w:rsidP="00564307">
                  <w:pPr>
                    <w:shd w:val="clear" w:color="auto" w:fill="FFFFFF"/>
                    <w:spacing w:before="72" w:line="144" w:lineRule="exact"/>
                    <w:jc w:val="both"/>
                    <w:rPr>
                      <w:rFonts w:asciiTheme="majorHAnsi" w:hAnsiTheme="majorHAnsi"/>
                    </w:rPr>
                  </w:pPr>
                  <w:r w:rsidRPr="003B22F0">
                    <w:rPr>
                      <w:rFonts w:asciiTheme="majorHAnsi" w:hAnsiTheme="majorHAnsi"/>
                      <w:color w:val="000000"/>
                    </w:rPr>
                    <w:t>ADA CERP is a service of the American Dental Association to assist denial professionals in identifying quality providers of continuing dental education. ADA CERP does not approve or endorse individual courses or instructors, nor does it imply acceptance of credit hours by boards of dentistry.</w:t>
                  </w:r>
                </w:p>
                <w:p w:rsidR="00564307" w:rsidRPr="003B22F0" w:rsidRDefault="00564307" w:rsidP="00564307">
                  <w:pPr>
                    <w:shd w:val="clear" w:color="auto" w:fill="FFFFFF"/>
                    <w:spacing w:before="79" w:line="151" w:lineRule="exact"/>
                    <w:ind w:left="7"/>
                    <w:jc w:val="both"/>
                    <w:rPr>
                      <w:rFonts w:asciiTheme="majorHAnsi" w:hAnsiTheme="majorHAnsi"/>
                    </w:rPr>
                  </w:pPr>
                  <w:r w:rsidRPr="003B22F0">
                    <w:rPr>
                      <w:rFonts w:asciiTheme="majorHAnsi" w:hAnsiTheme="majorHAnsi"/>
                      <w:color w:val="000000"/>
                    </w:rPr>
                    <w:t xml:space="preserve">Nobel Biocare USA, LLC. </w:t>
                  </w:r>
                  <w:proofErr w:type="gramStart"/>
                  <w:r w:rsidRPr="003B22F0">
                    <w:rPr>
                      <w:rFonts w:asciiTheme="majorHAnsi" w:hAnsiTheme="majorHAnsi"/>
                      <w:color w:val="000000"/>
                    </w:rPr>
                    <w:t>designates</w:t>
                  </w:r>
                  <w:proofErr w:type="gramEnd"/>
                  <w:r w:rsidRPr="003B22F0">
                    <w:rPr>
                      <w:rFonts w:asciiTheme="majorHAnsi" w:hAnsiTheme="majorHAnsi"/>
                      <w:color w:val="000000"/>
                    </w:rPr>
                    <w:t xml:space="preserve"> this activity for 6 continuing education credits.</w:t>
                  </w:r>
                  <w:r>
                    <w:rPr>
                      <w:rFonts w:asciiTheme="majorHAnsi" w:hAnsiTheme="majorHAnsi"/>
                      <w:color w:val="000000"/>
                    </w:rPr>
                    <w:t xml:space="preserve">  </w:t>
                  </w:r>
                  <w:r w:rsidRPr="003B22F0">
                    <w:rPr>
                      <w:rFonts w:asciiTheme="majorHAnsi" w:hAnsiTheme="majorHAnsi"/>
                    </w:rPr>
                    <w:br w:type="column"/>
                  </w:r>
                </w:p>
                <w:p w:rsidR="00564307" w:rsidRDefault="00564307" w:rsidP="00564307">
                  <w:pPr>
                    <w:shd w:val="clear" w:color="auto" w:fill="FFFFFF"/>
                    <w:spacing w:before="245" w:line="151" w:lineRule="exact"/>
                    <w:jc w:val="both"/>
                    <w:rPr>
                      <w:rFonts w:asciiTheme="majorHAnsi" w:hAnsiTheme="majorHAnsi"/>
                      <w:color w:val="000000"/>
                    </w:rPr>
                  </w:pPr>
                  <w:proofErr w:type="gramStart"/>
                  <w:r w:rsidRPr="003B22F0">
                    <w:rPr>
                      <w:rFonts w:asciiTheme="majorHAnsi" w:hAnsiTheme="majorHAnsi"/>
                      <w:color w:val="000000"/>
                    </w:rPr>
                    <w:t>Approved PACE Program Provider.</w:t>
                  </w:r>
                  <w:proofErr w:type="gramEnd"/>
                  <w:r w:rsidRPr="003B22F0">
                    <w:rPr>
                      <w:rFonts w:asciiTheme="majorHAnsi" w:hAnsiTheme="majorHAnsi"/>
                      <w:color w:val="000000"/>
                    </w:rPr>
                    <w:t xml:space="preserve"> </w:t>
                  </w:r>
                  <w:proofErr w:type="gramStart"/>
                  <w:r w:rsidRPr="003B22F0">
                    <w:rPr>
                      <w:rFonts w:asciiTheme="majorHAnsi" w:hAnsiTheme="majorHAnsi"/>
                      <w:color w:val="000000"/>
                    </w:rPr>
                    <w:t>FAGD/MAGD Credit.</w:t>
                  </w:r>
                  <w:proofErr w:type="gramEnd"/>
                  <w:r w:rsidRPr="003B22F0">
                    <w:rPr>
                      <w:rFonts w:asciiTheme="majorHAnsi" w:hAnsiTheme="majorHAnsi"/>
                      <w:color w:val="000000"/>
                    </w:rPr>
                    <w:t xml:space="preserve"> Approval does not imply acceptance by a state or provincial board of dentistry or AGD endorsement (08/01/2013 to 07/31/2016). </w:t>
                  </w:r>
                  <w:proofErr w:type="gramStart"/>
                  <w:r w:rsidRPr="003B22F0">
                    <w:rPr>
                      <w:rFonts w:asciiTheme="majorHAnsi" w:hAnsiTheme="majorHAnsi"/>
                      <w:color w:val="000000"/>
                    </w:rPr>
                    <w:t>Provider ID# 208731.</w:t>
                  </w:r>
                  <w:proofErr w:type="gramEnd"/>
                </w:p>
                <w:p w:rsidR="00564307" w:rsidRPr="003B22F0" w:rsidRDefault="00564307" w:rsidP="00564307">
                  <w:pPr>
                    <w:shd w:val="clear" w:color="auto" w:fill="FFFFFF"/>
                    <w:spacing w:before="245" w:line="151" w:lineRule="exact"/>
                    <w:jc w:val="both"/>
                    <w:rPr>
                      <w:rFonts w:asciiTheme="majorHAnsi" w:hAnsiTheme="majorHAnsi"/>
                    </w:rPr>
                  </w:pPr>
                </w:p>
                <w:p w:rsidR="00F30CF7" w:rsidRDefault="00564307" w:rsidP="00564307">
                  <w:pPr>
                    <w:jc w:val="center"/>
                  </w:pPr>
                  <w:r w:rsidRPr="00564307">
                    <w:rPr>
                      <w:noProof/>
                    </w:rPr>
                    <w:drawing>
                      <wp:inline distT="0" distB="0" distL="0" distR="0">
                        <wp:extent cx="2434194" cy="377357"/>
                        <wp:effectExtent l="0" t="57150" r="0" b="156043"/>
                        <wp:docPr id="4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420468" cy="37522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txbxContent>
            </v:textbox>
          </v:shape>
        </w:pict>
      </w:r>
      <w:r w:rsidR="00F30CF7" w:rsidRPr="00F30CF7">
        <w:rPr>
          <w:noProof/>
        </w:rPr>
        <w:drawing>
          <wp:inline distT="0" distB="0" distL="0" distR="0">
            <wp:extent cx="3657600" cy="330200"/>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657600" cy="3302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F30CF7" w:rsidRPr="003B22F0">
        <w:rPr>
          <w:sz w:val="18"/>
          <w:szCs w:val="18"/>
        </w:rPr>
        <w:t xml:space="preserve"> </w:t>
      </w:r>
    </w:p>
    <w:p w:rsidR="003B22F0" w:rsidRDefault="003B22F0" w:rsidP="003B22F0">
      <w:pPr>
        <w:shd w:val="clear" w:color="auto" w:fill="FFFFFF"/>
        <w:spacing w:line="300" w:lineRule="atLeast"/>
        <w:jc w:val="center"/>
        <w:textAlignment w:val="baseline"/>
        <w:sectPr w:rsidR="003B22F0">
          <w:type w:val="continuous"/>
          <w:pgSz w:w="12240" w:h="15840"/>
          <w:pgMar w:top="641" w:right="821" w:bottom="360" w:left="626" w:header="720" w:footer="720" w:gutter="0"/>
          <w:cols w:space="60"/>
          <w:noEndnote/>
        </w:sectPr>
      </w:pPr>
    </w:p>
    <w:p w:rsidR="00054243" w:rsidRPr="003B22F0" w:rsidRDefault="00BC1D58" w:rsidP="00054243">
      <w:pPr>
        <w:rPr>
          <w:rFonts w:asciiTheme="majorHAnsi" w:hAnsiTheme="majorHAnsi"/>
        </w:rPr>
      </w:pPr>
      <w:r>
        <w:rPr>
          <w:rFonts w:asciiTheme="majorHAnsi" w:hAnsiTheme="majorHAnsi"/>
          <w:noProof/>
        </w:rPr>
        <w:drawing>
          <wp:anchor distT="0" distB="0" distL="114300" distR="114300" simplePos="0" relativeHeight="251734016" behindDoc="0" locked="0" layoutInCell="1" allowOverlap="1">
            <wp:simplePos x="0" y="0"/>
            <wp:positionH relativeFrom="margin">
              <wp:posOffset>4917440</wp:posOffset>
            </wp:positionH>
            <wp:positionV relativeFrom="margin">
              <wp:posOffset>3787775</wp:posOffset>
            </wp:positionV>
            <wp:extent cx="2023110" cy="1080135"/>
            <wp:effectExtent l="19050" t="0" r="0" b="0"/>
            <wp:wrapSquare wrapText="bothSides"/>
            <wp:docPr id="10"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ntitled.jpg"/>
                    <pic:cNvPicPr>
                      <a:picLocks noChangeAspect="1"/>
                    </pic:cNvPicPr>
                  </pic:nvPicPr>
                  <pic:blipFill>
                    <a:blip r:embed="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7355" b="7703"/>
                    <a:stretch>
                      <a:fillRect/>
                    </a:stretch>
                  </pic:blipFill>
                  <pic:spPr>
                    <a:xfrm>
                      <a:off x="0" y="0"/>
                      <a:ext cx="2023110" cy="1080135"/>
                    </a:xfrm>
                    <a:prstGeom prst="rect">
                      <a:avLst/>
                    </a:prstGeom>
                  </pic:spPr>
                </pic:pic>
              </a:graphicData>
            </a:graphic>
          </wp:anchor>
        </w:drawing>
      </w:r>
    </w:p>
    <w:sectPr w:rsidR="00054243" w:rsidRPr="003B22F0" w:rsidSect="00054243">
      <w:type w:val="continuous"/>
      <w:pgSz w:w="12240" w:h="15840"/>
      <w:pgMar w:top="641" w:right="821" w:bottom="360" w:left="626" w:header="720" w:footer="720" w:gutter="0"/>
      <w:pgBorders w:offsetFrom="page">
        <w:top w:val="single" w:sz="6" w:space="24" w:color="auto"/>
        <w:left w:val="single" w:sz="6" w:space="24" w:color="auto"/>
        <w:bottom w:val="single" w:sz="6" w:space="24" w:color="auto"/>
        <w:right w:val="single" w:sz="6" w:space="24" w:color="auto"/>
      </w:pgBorders>
      <w:cols w:num="3" w:space="720" w:equalWidth="0">
        <w:col w:w="3420" w:space="274"/>
        <w:col w:w="3412" w:space="274"/>
        <w:col w:w="3412"/>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notype Univers 330 Light">
    <w:altName w:val="Linotype Univers 330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EC6380"/>
    <w:lvl w:ilvl="0">
      <w:numFmt w:val="bullet"/>
      <w:lvlText w:val="*"/>
      <w:lvlJc w:val="left"/>
    </w:lvl>
  </w:abstractNum>
  <w:abstractNum w:abstractNumId="1">
    <w:nsid w:val="11E83382"/>
    <w:multiLevelType w:val="hybridMultilevel"/>
    <w:tmpl w:val="8872FE96"/>
    <w:lvl w:ilvl="0" w:tplc="435ED6C8">
      <w:start w:val="1"/>
      <w:numFmt w:val="bullet"/>
      <w:lvlText w:val="•"/>
      <w:lvlJc w:val="left"/>
      <w:pPr>
        <w:tabs>
          <w:tab w:val="num" w:pos="720"/>
        </w:tabs>
        <w:ind w:left="720" w:hanging="360"/>
      </w:pPr>
      <w:rPr>
        <w:rFonts w:ascii="Arial" w:hAnsi="Arial" w:hint="default"/>
      </w:rPr>
    </w:lvl>
    <w:lvl w:ilvl="1" w:tplc="40FC6412" w:tentative="1">
      <w:start w:val="1"/>
      <w:numFmt w:val="bullet"/>
      <w:lvlText w:val="•"/>
      <w:lvlJc w:val="left"/>
      <w:pPr>
        <w:tabs>
          <w:tab w:val="num" w:pos="1440"/>
        </w:tabs>
        <w:ind w:left="1440" w:hanging="360"/>
      </w:pPr>
      <w:rPr>
        <w:rFonts w:ascii="Arial" w:hAnsi="Arial" w:hint="default"/>
      </w:rPr>
    </w:lvl>
    <w:lvl w:ilvl="2" w:tplc="7C345BE2" w:tentative="1">
      <w:start w:val="1"/>
      <w:numFmt w:val="bullet"/>
      <w:lvlText w:val="•"/>
      <w:lvlJc w:val="left"/>
      <w:pPr>
        <w:tabs>
          <w:tab w:val="num" w:pos="2160"/>
        </w:tabs>
        <w:ind w:left="2160" w:hanging="360"/>
      </w:pPr>
      <w:rPr>
        <w:rFonts w:ascii="Arial" w:hAnsi="Arial" w:hint="default"/>
      </w:rPr>
    </w:lvl>
    <w:lvl w:ilvl="3" w:tplc="5DE80B9E" w:tentative="1">
      <w:start w:val="1"/>
      <w:numFmt w:val="bullet"/>
      <w:lvlText w:val="•"/>
      <w:lvlJc w:val="left"/>
      <w:pPr>
        <w:tabs>
          <w:tab w:val="num" w:pos="2880"/>
        </w:tabs>
        <w:ind w:left="2880" w:hanging="360"/>
      </w:pPr>
      <w:rPr>
        <w:rFonts w:ascii="Arial" w:hAnsi="Arial" w:hint="default"/>
      </w:rPr>
    </w:lvl>
    <w:lvl w:ilvl="4" w:tplc="F47494F0" w:tentative="1">
      <w:start w:val="1"/>
      <w:numFmt w:val="bullet"/>
      <w:lvlText w:val="•"/>
      <w:lvlJc w:val="left"/>
      <w:pPr>
        <w:tabs>
          <w:tab w:val="num" w:pos="3600"/>
        </w:tabs>
        <w:ind w:left="3600" w:hanging="360"/>
      </w:pPr>
      <w:rPr>
        <w:rFonts w:ascii="Arial" w:hAnsi="Arial" w:hint="default"/>
      </w:rPr>
    </w:lvl>
    <w:lvl w:ilvl="5" w:tplc="5D18F4E2" w:tentative="1">
      <w:start w:val="1"/>
      <w:numFmt w:val="bullet"/>
      <w:lvlText w:val="•"/>
      <w:lvlJc w:val="left"/>
      <w:pPr>
        <w:tabs>
          <w:tab w:val="num" w:pos="4320"/>
        </w:tabs>
        <w:ind w:left="4320" w:hanging="360"/>
      </w:pPr>
      <w:rPr>
        <w:rFonts w:ascii="Arial" w:hAnsi="Arial" w:hint="default"/>
      </w:rPr>
    </w:lvl>
    <w:lvl w:ilvl="6" w:tplc="18DC201E" w:tentative="1">
      <w:start w:val="1"/>
      <w:numFmt w:val="bullet"/>
      <w:lvlText w:val="•"/>
      <w:lvlJc w:val="left"/>
      <w:pPr>
        <w:tabs>
          <w:tab w:val="num" w:pos="5040"/>
        </w:tabs>
        <w:ind w:left="5040" w:hanging="360"/>
      </w:pPr>
      <w:rPr>
        <w:rFonts w:ascii="Arial" w:hAnsi="Arial" w:hint="default"/>
      </w:rPr>
    </w:lvl>
    <w:lvl w:ilvl="7" w:tplc="91C6C824" w:tentative="1">
      <w:start w:val="1"/>
      <w:numFmt w:val="bullet"/>
      <w:lvlText w:val="•"/>
      <w:lvlJc w:val="left"/>
      <w:pPr>
        <w:tabs>
          <w:tab w:val="num" w:pos="5760"/>
        </w:tabs>
        <w:ind w:left="5760" w:hanging="360"/>
      </w:pPr>
      <w:rPr>
        <w:rFonts w:ascii="Arial" w:hAnsi="Arial" w:hint="default"/>
      </w:rPr>
    </w:lvl>
    <w:lvl w:ilvl="8" w:tplc="B14E7564" w:tentative="1">
      <w:start w:val="1"/>
      <w:numFmt w:val="bullet"/>
      <w:lvlText w:val="•"/>
      <w:lvlJc w:val="left"/>
      <w:pPr>
        <w:tabs>
          <w:tab w:val="num" w:pos="6480"/>
        </w:tabs>
        <w:ind w:left="6480" w:hanging="360"/>
      </w:pPr>
      <w:rPr>
        <w:rFonts w:ascii="Arial" w:hAnsi="Arial" w:hint="default"/>
      </w:rPr>
    </w:lvl>
  </w:abstractNum>
  <w:abstractNum w:abstractNumId="2">
    <w:nsid w:val="1E5A23C5"/>
    <w:multiLevelType w:val="hybridMultilevel"/>
    <w:tmpl w:val="0246964C"/>
    <w:lvl w:ilvl="0" w:tplc="5844C1EC">
      <w:start w:val="1"/>
      <w:numFmt w:val="bullet"/>
      <w:lvlText w:val="•"/>
      <w:lvlJc w:val="left"/>
      <w:pPr>
        <w:tabs>
          <w:tab w:val="num" w:pos="720"/>
        </w:tabs>
        <w:ind w:left="720" w:hanging="360"/>
      </w:pPr>
      <w:rPr>
        <w:rFonts w:ascii="Arial" w:hAnsi="Arial" w:hint="default"/>
      </w:rPr>
    </w:lvl>
    <w:lvl w:ilvl="1" w:tplc="FFBEA936" w:tentative="1">
      <w:start w:val="1"/>
      <w:numFmt w:val="bullet"/>
      <w:lvlText w:val="•"/>
      <w:lvlJc w:val="left"/>
      <w:pPr>
        <w:tabs>
          <w:tab w:val="num" w:pos="1440"/>
        </w:tabs>
        <w:ind w:left="1440" w:hanging="360"/>
      </w:pPr>
      <w:rPr>
        <w:rFonts w:ascii="Arial" w:hAnsi="Arial" w:hint="default"/>
      </w:rPr>
    </w:lvl>
    <w:lvl w:ilvl="2" w:tplc="EA6A891C" w:tentative="1">
      <w:start w:val="1"/>
      <w:numFmt w:val="bullet"/>
      <w:lvlText w:val="•"/>
      <w:lvlJc w:val="left"/>
      <w:pPr>
        <w:tabs>
          <w:tab w:val="num" w:pos="2160"/>
        </w:tabs>
        <w:ind w:left="2160" w:hanging="360"/>
      </w:pPr>
      <w:rPr>
        <w:rFonts w:ascii="Arial" w:hAnsi="Arial" w:hint="default"/>
      </w:rPr>
    </w:lvl>
    <w:lvl w:ilvl="3" w:tplc="674E877E" w:tentative="1">
      <w:start w:val="1"/>
      <w:numFmt w:val="bullet"/>
      <w:lvlText w:val="•"/>
      <w:lvlJc w:val="left"/>
      <w:pPr>
        <w:tabs>
          <w:tab w:val="num" w:pos="2880"/>
        </w:tabs>
        <w:ind w:left="2880" w:hanging="360"/>
      </w:pPr>
      <w:rPr>
        <w:rFonts w:ascii="Arial" w:hAnsi="Arial" w:hint="default"/>
      </w:rPr>
    </w:lvl>
    <w:lvl w:ilvl="4" w:tplc="58DA1B6C" w:tentative="1">
      <w:start w:val="1"/>
      <w:numFmt w:val="bullet"/>
      <w:lvlText w:val="•"/>
      <w:lvlJc w:val="left"/>
      <w:pPr>
        <w:tabs>
          <w:tab w:val="num" w:pos="3600"/>
        </w:tabs>
        <w:ind w:left="3600" w:hanging="360"/>
      </w:pPr>
      <w:rPr>
        <w:rFonts w:ascii="Arial" w:hAnsi="Arial" w:hint="default"/>
      </w:rPr>
    </w:lvl>
    <w:lvl w:ilvl="5" w:tplc="7F06B112" w:tentative="1">
      <w:start w:val="1"/>
      <w:numFmt w:val="bullet"/>
      <w:lvlText w:val="•"/>
      <w:lvlJc w:val="left"/>
      <w:pPr>
        <w:tabs>
          <w:tab w:val="num" w:pos="4320"/>
        </w:tabs>
        <w:ind w:left="4320" w:hanging="360"/>
      </w:pPr>
      <w:rPr>
        <w:rFonts w:ascii="Arial" w:hAnsi="Arial" w:hint="default"/>
      </w:rPr>
    </w:lvl>
    <w:lvl w:ilvl="6" w:tplc="8542AA5E" w:tentative="1">
      <w:start w:val="1"/>
      <w:numFmt w:val="bullet"/>
      <w:lvlText w:val="•"/>
      <w:lvlJc w:val="left"/>
      <w:pPr>
        <w:tabs>
          <w:tab w:val="num" w:pos="5040"/>
        </w:tabs>
        <w:ind w:left="5040" w:hanging="360"/>
      </w:pPr>
      <w:rPr>
        <w:rFonts w:ascii="Arial" w:hAnsi="Arial" w:hint="default"/>
      </w:rPr>
    </w:lvl>
    <w:lvl w:ilvl="7" w:tplc="4D38CF86" w:tentative="1">
      <w:start w:val="1"/>
      <w:numFmt w:val="bullet"/>
      <w:lvlText w:val="•"/>
      <w:lvlJc w:val="left"/>
      <w:pPr>
        <w:tabs>
          <w:tab w:val="num" w:pos="5760"/>
        </w:tabs>
        <w:ind w:left="5760" w:hanging="360"/>
      </w:pPr>
      <w:rPr>
        <w:rFonts w:ascii="Arial" w:hAnsi="Arial" w:hint="default"/>
      </w:rPr>
    </w:lvl>
    <w:lvl w:ilvl="8" w:tplc="0332E4C8" w:tentative="1">
      <w:start w:val="1"/>
      <w:numFmt w:val="bullet"/>
      <w:lvlText w:val="•"/>
      <w:lvlJc w:val="left"/>
      <w:pPr>
        <w:tabs>
          <w:tab w:val="num" w:pos="6480"/>
        </w:tabs>
        <w:ind w:left="6480" w:hanging="360"/>
      </w:pPr>
      <w:rPr>
        <w:rFonts w:ascii="Arial" w:hAnsi="Arial" w:hint="default"/>
      </w:rPr>
    </w:lvl>
  </w:abstractNum>
  <w:abstractNum w:abstractNumId="3">
    <w:nsid w:val="47D16836"/>
    <w:multiLevelType w:val="hybridMultilevel"/>
    <w:tmpl w:val="40AA25CC"/>
    <w:lvl w:ilvl="0" w:tplc="7A9E81D0">
      <w:start w:val="1"/>
      <w:numFmt w:val="bullet"/>
      <w:lvlText w:val="•"/>
      <w:lvlJc w:val="left"/>
      <w:pPr>
        <w:tabs>
          <w:tab w:val="num" w:pos="720"/>
        </w:tabs>
        <w:ind w:left="720" w:hanging="360"/>
      </w:pPr>
      <w:rPr>
        <w:rFonts w:ascii="Arial" w:hAnsi="Arial" w:hint="default"/>
      </w:rPr>
    </w:lvl>
    <w:lvl w:ilvl="1" w:tplc="9412FCC0" w:tentative="1">
      <w:start w:val="1"/>
      <w:numFmt w:val="bullet"/>
      <w:lvlText w:val="•"/>
      <w:lvlJc w:val="left"/>
      <w:pPr>
        <w:tabs>
          <w:tab w:val="num" w:pos="1440"/>
        </w:tabs>
        <w:ind w:left="1440" w:hanging="360"/>
      </w:pPr>
      <w:rPr>
        <w:rFonts w:ascii="Arial" w:hAnsi="Arial" w:hint="default"/>
      </w:rPr>
    </w:lvl>
    <w:lvl w:ilvl="2" w:tplc="E632C93E" w:tentative="1">
      <w:start w:val="1"/>
      <w:numFmt w:val="bullet"/>
      <w:lvlText w:val="•"/>
      <w:lvlJc w:val="left"/>
      <w:pPr>
        <w:tabs>
          <w:tab w:val="num" w:pos="2160"/>
        </w:tabs>
        <w:ind w:left="2160" w:hanging="360"/>
      </w:pPr>
      <w:rPr>
        <w:rFonts w:ascii="Arial" w:hAnsi="Arial" w:hint="default"/>
      </w:rPr>
    </w:lvl>
    <w:lvl w:ilvl="3" w:tplc="E23CD4D0" w:tentative="1">
      <w:start w:val="1"/>
      <w:numFmt w:val="bullet"/>
      <w:lvlText w:val="•"/>
      <w:lvlJc w:val="left"/>
      <w:pPr>
        <w:tabs>
          <w:tab w:val="num" w:pos="2880"/>
        </w:tabs>
        <w:ind w:left="2880" w:hanging="360"/>
      </w:pPr>
      <w:rPr>
        <w:rFonts w:ascii="Arial" w:hAnsi="Arial" w:hint="default"/>
      </w:rPr>
    </w:lvl>
    <w:lvl w:ilvl="4" w:tplc="CF7A1C64" w:tentative="1">
      <w:start w:val="1"/>
      <w:numFmt w:val="bullet"/>
      <w:lvlText w:val="•"/>
      <w:lvlJc w:val="left"/>
      <w:pPr>
        <w:tabs>
          <w:tab w:val="num" w:pos="3600"/>
        </w:tabs>
        <w:ind w:left="3600" w:hanging="360"/>
      </w:pPr>
      <w:rPr>
        <w:rFonts w:ascii="Arial" w:hAnsi="Arial" w:hint="default"/>
      </w:rPr>
    </w:lvl>
    <w:lvl w:ilvl="5" w:tplc="9DCAD004" w:tentative="1">
      <w:start w:val="1"/>
      <w:numFmt w:val="bullet"/>
      <w:lvlText w:val="•"/>
      <w:lvlJc w:val="left"/>
      <w:pPr>
        <w:tabs>
          <w:tab w:val="num" w:pos="4320"/>
        </w:tabs>
        <w:ind w:left="4320" w:hanging="360"/>
      </w:pPr>
      <w:rPr>
        <w:rFonts w:ascii="Arial" w:hAnsi="Arial" w:hint="default"/>
      </w:rPr>
    </w:lvl>
    <w:lvl w:ilvl="6" w:tplc="C67ACC4C" w:tentative="1">
      <w:start w:val="1"/>
      <w:numFmt w:val="bullet"/>
      <w:lvlText w:val="•"/>
      <w:lvlJc w:val="left"/>
      <w:pPr>
        <w:tabs>
          <w:tab w:val="num" w:pos="5040"/>
        </w:tabs>
        <w:ind w:left="5040" w:hanging="360"/>
      </w:pPr>
      <w:rPr>
        <w:rFonts w:ascii="Arial" w:hAnsi="Arial" w:hint="default"/>
      </w:rPr>
    </w:lvl>
    <w:lvl w:ilvl="7" w:tplc="114AB488" w:tentative="1">
      <w:start w:val="1"/>
      <w:numFmt w:val="bullet"/>
      <w:lvlText w:val="•"/>
      <w:lvlJc w:val="left"/>
      <w:pPr>
        <w:tabs>
          <w:tab w:val="num" w:pos="5760"/>
        </w:tabs>
        <w:ind w:left="5760" w:hanging="360"/>
      </w:pPr>
      <w:rPr>
        <w:rFonts w:ascii="Arial" w:hAnsi="Arial" w:hint="default"/>
      </w:rPr>
    </w:lvl>
    <w:lvl w:ilvl="8" w:tplc="42C03168" w:tentative="1">
      <w:start w:val="1"/>
      <w:numFmt w:val="bullet"/>
      <w:lvlText w:val="•"/>
      <w:lvlJc w:val="left"/>
      <w:pPr>
        <w:tabs>
          <w:tab w:val="num" w:pos="6480"/>
        </w:tabs>
        <w:ind w:left="6480" w:hanging="360"/>
      </w:pPr>
      <w:rPr>
        <w:rFonts w:ascii="Arial" w:hAnsi="Arial" w:hint="default"/>
      </w:rPr>
    </w:lvl>
  </w:abstractNum>
  <w:abstractNum w:abstractNumId="4">
    <w:nsid w:val="4C4C39CB"/>
    <w:multiLevelType w:val="hybridMultilevel"/>
    <w:tmpl w:val="C9A0822E"/>
    <w:lvl w:ilvl="0" w:tplc="2EDC3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65"/>
        <w:lvlJc w:val="left"/>
        <w:rPr>
          <w:rFonts w:ascii="Arial" w:hAnsi="Arial" w:cs="Aria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5C0CA9"/>
    <w:rsid w:val="00054243"/>
    <w:rsid w:val="00101D99"/>
    <w:rsid w:val="00124E20"/>
    <w:rsid w:val="0014214C"/>
    <w:rsid w:val="00160C39"/>
    <w:rsid w:val="0019338C"/>
    <w:rsid w:val="00196FCE"/>
    <w:rsid w:val="001C36F2"/>
    <w:rsid w:val="001D6445"/>
    <w:rsid w:val="0025541A"/>
    <w:rsid w:val="002806BA"/>
    <w:rsid w:val="0038384E"/>
    <w:rsid w:val="0038732E"/>
    <w:rsid w:val="003A7A2C"/>
    <w:rsid w:val="003B22F0"/>
    <w:rsid w:val="003C6A1D"/>
    <w:rsid w:val="00426B76"/>
    <w:rsid w:val="00487AA8"/>
    <w:rsid w:val="004A1B5D"/>
    <w:rsid w:val="004D3680"/>
    <w:rsid w:val="004D59C3"/>
    <w:rsid w:val="00517C2B"/>
    <w:rsid w:val="00551888"/>
    <w:rsid w:val="00564307"/>
    <w:rsid w:val="00573570"/>
    <w:rsid w:val="005906BE"/>
    <w:rsid w:val="00592C43"/>
    <w:rsid w:val="005947D8"/>
    <w:rsid w:val="005B60EF"/>
    <w:rsid w:val="005C0CA9"/>
    <w:rsid w:val="00667AF5"/>
    <w:rsid w:val="006870A6"/>
    <w:rsid w:val="006C2171"/>
    <w:rsid w:val="006C6487"/>
    <w:rsid w:val="006E3FAC"/>
    <w:rsid w:val="006F58AD"/>
    <w:rsid w:val="00725107"/>
    <w:rsid w:val="007670A0"/>
    <w:rsid w:val="007A1132"/>
    <w:rsid w:val="007C156E"/>
    <w:rsid w:val="007D6868"/>
    <w:rsid w:val="008156B4"/>
    <w:rsid w:val="00815843"/>
    <w:rsid w:val="00861FC4"/>
    <w:rsid w:val="00885146"/>
    <w:rsid w:val="008A2D64"/>
    <w:rsid w:val="0091343F"/>
    <w:rsid w:val="0092667D"/>
    <w:rsid w:val="009458C9"/>
    <w:rsid w:val="009469AC"/>
    <w:rsid w:val="00973E7D"/>
    <w:rsid w:val="009C4B0B"/>
    <w:rsid w:val="00A46B9F"/>
    <w:rsid w:val="00A8225F"/>
    <w:rsid w:val="00AC2997"/>
    <w:rsid w:val="00AD4AFE"/>
    <w:rsid w:val="00AE01E4"/>
    <w:rsid w:val="00B501E5"/>
    <w:rsid w:val="00B5227A"/>
    <w:rsid w:val="00BB1667"/>
    <w:rsid w:val="00BC1D58"/>
    <w:rsid w:val="00BD5D94"/>
    <w:rsid w:val="00BF0AB6"/>
    <w:rsid w:val="00C1771B"/>
    <w:rsid w:val="00C774BF"/>
    <w:rsid w:val="00CC0DFC"/>
    <w:rsid w:val="00CD6AA9"/>
    <w:rsid w:val="00CE7A59"/>
    <w:rsid w:val="00D33B68"/>
    <w:rsid w:val="00D87766"/>
    <w:rsid w:val="00D970CC"/>
    <w:rsid w:val="00DF4A6D"/>
    <w:rsid w:val="00DF6761"/>
    <w:rsid w:val="00E1214F"/>
    <w:rsid w:val="00E325A5"/>
    <w:rsid w:val="00E464CD"/>
    <w:rsid w:val="00E47580"/>
    <w:rsid w:val="00E73F9D"/>
    <w:rsid w:val="00E81E89"/>
    <w:rsid w:val="00EA6DB6"/>
    <w:rsid w:val="00EB6936"/>
    <w:rsid w:val="00EC6898"/>
    <w:rsid w:val="00ED3868"/>
    <w:rsid w:val="00F17B47"/>
    <w:rsid w:val="00F20236"/>
    <w:rsid w:val="00F30CF7"/>
    <w:rsid w:val="00F67F26"/>
    <w:rsid w:val="00FD6049"/>
    <w:rsid w:val="00FD63B6"/>
    <w:rsid w:val="00FF21A6"/>
    <w:rsid w:val="00FF2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enu v:ext="edit" shadow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AD"/>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725107"/>
    <w:pPr>
      <w:widowControl/>
      <w:spacing w:line="121" w:lineRule="atLeast"/>
    </w:pPr>
    <w:rPr>
      <w:rFonts w:ascii="Linotype Univers 330 Light" w:eastAsiaTheme="minorHAnsi" w:hAnsi="Linotype Univers 330 Light" w:cstheme="minorBidi"/>
      <w:sz w:val="24"/>
      <w:szCs w:val="24"/>
    </w:rPr>
  </w:style>
  <w:style w:type="paragraph" w:styleId="BalloonText">
    <w:name w:val="Balloon Text"/>
    <w:basedOn w:val="Normal"/>
    <w:link w:val="BalloonTextChar"/>
    <w:uiPriority w:val="99"/>
    <w:semiHidden/>
    <w:unhideWhenUsed/>
    <w:rsid w:val="00487AA8"/>
    <w:rPr>
      <w:rFonts w:ascii="Tahoma" w:hAnsi="Tahoma" w:cs="Tahoma"/>
      <w:sz w:val="16"/>
      <w:szCs w:val="16"/>
    </w:rPr>
  </w:style>
  <w:style w:type="character" w:customStyle="1" w:styleId="BalloonTextChar">
    <w:name w:val="Balloon Text Char"/>
    <w:basedOn w:val="DefaultParagraphFont"/>
    <w:link w:val="BalloonText"/>
    <w:uiPriority w:val="99"/>
    <w:semiHidden/>
    <w:rsid w:val="00487AA8"/>
    <w:rPr>
      <w:rFonts w:ascii="Tahoma" w:hAnsi="Tahoma" w:cs="Tahoma"/>
      <w:sz w:val="16"/>
      <w:szCs w:val="16"/>
    </w:rPr>
  </w:style>
  <w:style w:type="paragraph" w:styleId="NoSpacing">
    <w:name w:val="No Spacing"/>
    <w:uiPriority w:val="1"/>
    <w:qFormat/>
    <w:rsid w:val="00FD6049"/>
    <w:pPr>
      <w:widowControl w:val="0"/>
      <w:autoSpaceDE w:val="0"/>
      <w:autoSpaceDN w:val="0"/>
      <w:adjustRightInd w:val="0"/>
      <w:spacing w:after="0" w:line="240" w:lineRule="auto"/>
    </w:pPr>
    <w:rPr>
      <w:rFonts w:hAnsi="Arial" w:cs="Arial"/>
      <w:sz w:val="20"/>
      <w:szCs w:val="20"/>
    </w:rPr>
  </w:style>
  <w:style w:type="character" w:styleId="Hyperlink">
    <w:name w:val="Hyperlink"/>
    <w:basedOn w:val="DefaultParagraphFont"/>
    <w:uiPriority w:val="99"/>
    <w:unhideWhenUsed/>
    <w:rsid w:val="00CC0DFC"/>
    <w:rPr>
      <w:color w:val="0000FF" w:themeColor="hyperlink"/>
      <w:u w:val="single"/>
    </w:rPr>
  </w:style>
  <w:style w:type="paragraph" w:styleId="ListParagraph">
    <w:name w:val="List Paragraph"/>
    <w:basedOn w:val="Normal"/>
    <w:uiPriority w:val="34"/>
    <w:qFormat/>
    <w:rsid w:val="00AC2997"/>
    <w:pPr>
      <w:ind w:left="720"/>
      <w:contextualSpacing/>
    </w:pPr>
  </w:style>
</w:styles>
</file>

<file path=word/webSettings.xml><?xml version="1.0" encoding="utf-8"?>
<w:webSettings xmlns:r="http://schemas.openxmlformats.org/officeDocument/2006/relationships" xmlns:w="http://schemas.openxmlformats.org/wordprocessingml/2006/main">
  <w:divs>
    <w:div w:id="1286161974">
      <w:bodyDiv w:val="1"/>
      <w:marLeft w:val="0"/>
      <w:marRight w:val="0"/>
      <w:marTop w:val="0"/>
      <w:marBottom w:val="0"/>
      <w:divBdr>
        <w:top w:val="none" w:sz="0" w:space="0" w:color="auto"/>
        <w:left w:val="none" w:sz="0" w:space="0" w:color="auto"/>
        <w:bottom w:val="none" w:sz="0" w:space="0" w:color="auto"/>
        <w:right w:val="none" w:sz="0" w:space="0" w:color="auto"/>
      </w:divBdr>
      <w:divsChild>
        <w:div w:id="645285547">
          <w:marLeft w:val="446"/>
          <w:marRight w:val="0"/>
          <w:marTop w:val="82"/>
          <w:marBottom w:val="120"/>
          <w:divBdr>
            <w:top w:val="none" w:sz="0" w:space="0" w:color="auto"/>
            <w:left w:val="none" w:sz="0" w:space="0" w:color="auto"/>
            <w:bottom w:val="none" w:sz="0" w:space="0" w:color="auto"/>
            <w:right w:val="none" w:sz="0" w:space="0" w:color="auto"/>
          </w:divBdr>
        </w:div>
        <w:div w:id="807406081">
          <w:marLeft w:val="446"/>
          <w:marRight w:val="0"/>
          <w:marTop w:val="82"/>
          <w:marBottom w:val="120"/>
          <w:divBdr>
            <w:top w:val="none" w:sz="0" w:space="0" w:color="auto"/>
            <w:left w:val="none" w:sz="0" w:space="0" w:color="auto"/>
            <w:bottom w:val="none" w:sz="0" w:space="0" w:color="auto"/>
            <w:right w:val="none" w:sz="0" w:space="0" w:color="auto"/>
          </w:divBdr>
        </w:div>
      </w:divsChild>
    </w:div>
    <w:div w:id="1963420195">
      <w:bodyDiv w:val="1"/>
      <w:marLeft w:val="0"/>
      <w:marRight w:val="0"/>
      <w:marTop w:val="0"/>
      <w:marBottom w:val="0"/>
      <w:divBdr>
        <w:top w:val="none" w:sz="0" w:space="0" w:color="auto"/>
        <w:left w:val="none" w:sz="0" w:space="0" w:color="auto"/>
        <w:bottom w:val="none" w:sz="0" w:space="0" w:color="auto"/>
        <w:right w:val="none" w:sz="0" w:space="0" w:color="auto"/>
      </w:divBdr>
      <w:divsChild>
        <w:div w:id="2067683270">
          <w:marLeft w:val="446"/>
          <w:marRight w:val="0"/>
          <w:marTop w:val="82"/>
          <w:marBottom w:val="120"/>
          <w:divBdr>
            <w:top w:val="none" w:sz="0" w:space="0" w:color="auto"/>
            <w:left w:val="none" w:sz="0" w:space="0" w:color="auto"/>
            <w:bottom w:val="none" w:sz="0" w:space="0" w:color="auto"/>
            <w:right w:val="none" w:sz="0" w:space="0" w:color="auto"/>
          </w:divBdr>
        </w:div>
      </w:divsChild>
    </w:div>
    <w:div w:id="2007052117">
      <w:bodyDiv w:val="1"/>
      <w:marLeft w:val="0"/>
      <w:marRight w:val="0"/>
      <w:marTop w:val="0"/>
      <w:marBottom w:val="0"/>
      <w:divBdr>
        <w:top w:val="none" w:sz="0" w:space="0" w:color="auto"/>
        <w:left w:val="none" w:sz="0" w:space="0" w:color="auto"/>
        <w:bottom w:val="none" w:sz="0" w:space="0" w:color="auto"/>
        <w:right w:val="none" w:sz="0" w:space="0" w:color="auto"/>
      </w:divBdr>
      <w:divsChild>
        <w:div w:id="277876656">
          <w:marLeft w:val="446"/>
          <w:marRight w:val="0"/>
          <w:marTop w:val="96"/>
          <w:marBottom w:val="120"/>
          <w:divBdr>
            <w:top w:val="none" w:sz="0" w:space="0" w:color="auto"/>
            <w:left w:val="none" w:sz="0" w:space="0" w:color="auto"/>
            <w:bottom w:val="none" w:sz="0" w:space="0" w:color="auto"/>
            <w:right w:val="none" w:sz="0" w:space="0" w:color="auto"/>
          </w:divBdr>
        </w:div>
        <w:div w:id="354889225">
          <w:marLeft w:val="446"/>
          <w:marRight w:val="0"/>
          <w:marTop w:val="96"/>
          <w:marBottom w:val="120"/>
          <w:divBdr>
            <w:top w:val="none" w:sz="0" w:space="0" w:color="auto"/>
            <w:left w:val="none" w:sz="0" w:space="0" w:color="auto"/>
            <w:bottom w:val="none" w:sz="0" w:space="0" w:color="auto"/>
            <w:right w:val="none" w:sz="0" w:space="0" w:color="auto"/>
          </w:divBdr>
        </w:div>
        <w:div w:id="504630299">
          <w:marLeft w:val="446"/>
          <w:marRight w:val="0"/>
          <w:marTop w:val="96"/>
          <w:marBottom w:val="120"/>
          <w:divBdr>
            <w:top w:val="none" w:sz="0" w:space="0" w:color="auto"/>
            <w:left w:val="none" w:sz="0" w:space="0" w:color="auto"/>
            <w:bottom w:val="none" w:sz="0" w:space="0" w:color="auto"/>
            <w:right w:val="none" w:sz="0" w:space="0" w:color="auto"/>
          </w:divBdr>
        </w:div>
        <w:div w:id="614755473">
          <w:marLeft w:val="446"/>
          <w:marRight w:val="0"/>
          <w:marTop w:val="96"/>
          <w:marBottom w:val="120"/>
          <w:divBdr>
            <w:top w:val="none" w:sz="0" w:space="0" w:color="auto"/>
            <w:left w:val="none" w:sz="0" w:space="0" w:color="auto"/>
            <w:bottom w:val="none" w:sz="0" w:space="0" w:color="auto"/>
            <w:right w:val="none" w:sz="0" w:space="0" w:color="auto"/>
          </w:divBdr>
        </w:div>
        <w:div w:id="632175316">
          <w:marLeft w:val="446"/>
          <w:marRight w:val="0"/>
          <w:marTop w:val="96"/>
          <w:marBottom w:val="120"/>
          <w:divBdr>
            <w:top w:val="none" w:sz="0" w:space="0" w:color="auto"/>
            <w:left w:val="none" w:sz="0" w:space="0" w:color="auto"/>
            <w:bottom w:val="none" w:sz="0" w:space="0" w:color="auto"/>
            <w:right w:val="none" w:sz="0" w:space="0" w:color="auto"/>
          </w:divBdr>
        </w:div>
        <w:div w:id="934023529">
          <w:marLeft w:val="446"/>
          <w:marRight w:val="0"/>
          <w:marTop w:val="96"/>
          <w:marBottom w:val="120"/>
          <w:divBdr>
            <w:top w:val="none" w:sz="0" w:space="0" w:color="auto"/>
            <w:left w:val="none" w:sz="0" w:space="0" w:color="auto"/>
            <w:bottom w:val="none" w:sz="0" w:space="0" w:color="auto"/>
            <w:right w:val="none" w:sz="0" w:space="0" w:color="auto"/>
          </w:divBdr>
        </w:div>
        <w:div w:id="1026832513">
          <w:marLeft w:val="446"/>
          <w:marRight w:val="0"/>
          <w:marTop w:val="96"/>
          <w:marBottom w:val="120"/>
          <w:divBdr>
            <w:top w:val="none" w:sz="0" w:space="0" w:color="auto"/>
            <w:left w:val="none" w:sz="0" w:space="0" w:color="auto"/>
            <w:bottom w:val="none" w:sz="0" w:space="0" w:color="auto"/>
            <w:right w:val="none" w:sz="0" w:space="0" w:color="auto"/>
          </w:divBdr>
        </w:div>
        <w:div w:id="1387991676">
          <w:marLeft w:val="446"/>
          <w:marRight w:val="0"/>
          <w:marTop w:val="96"/>
          <w:marBottom w:val="120"/>
          <w:divBdr>
            <w:top w:val="none" w:sz="0" w:space="0" w:color="auto"/>
            <w:left w:val="none" w:sz="0" w:space="0" w:color="auto"/>
            <w:bottom w:val="none" w:sz="0" w:space="0" w:color="auto"/>
            <w:right w:val="none" w:sz="0" w:space="0" w:color="auto"/>
          </w:divBdr>
        </w:div>
        <w:div w:id="1553954685">
          <w:marLeft w:val="446"/>
          <w:marRight w:val="0"/>
          <w:marTop w:val="96"/>
          <w:marBottom w:val="120"/>
          <w:divBdr>
            <w:top w:val="none" w:sz="0" w:space="0" w:color="auto"/>
            <w:left w:val="none" w:sz="0" w:space="0" w:color="auto"/>
            <w:bottom w:val="none" w:sz="0" w:space="0" w:color="auto"/>
            <w:right w:val="none" w:sz="0" w:space="0" w:color="auto"/>
          </w:divBdr>
        </w:div>
        <w:div w:id="1579092293">
          <w:marLeft w:val="446"/>
          <w:marRight w:val="0"/>
          <w:marTop w:val="96"/>
          <w:marBottom w:val="120"/>
          <w:divBdr>
            <w:top w:val="none" w:sz="0" w:space="0" w:color="auto"/>
            <w:left w:val="none" w:sz="0" w:space="0" w:color="auto"/>
            <w:bottom w:val="none" w:sz="0" w:space="0" w:color="auto"/>
            <w:right w:val="none" w:sz="0" w:space="0" w:color="auto"/>
          </w:divBdr>
        </w:div>
        <w:div w:id="209080438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implant.com"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0A23B-6B33-4AA3-976C-84C3A872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66</Characters>
  <Application>Microsoft Office Word</Application>
  <DocSecurity>0</DocSecurity>
  <Lines>33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OrlandPark</dc:creator>
  <cp:lastModifiedBy>bbrew</cp:lastModifiedBy>
  <cp:revision>2</cp:revision>
  <cp:lastPrinted>2017-07-24T15:31:00Z</cp:lastPrinted>
  <dcterms:created xsi:type="dcterms:W3CDTF">2018-11-19T17:00:00Z</dcterms:created>
  <dcterms:modified xsi:type="dcterms:W3CDTF">2018-11-19T17:00:00Z</dcterms:modified>
</cp:coreProperties>
</file>